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C19CF" w14:textId="77777777" w:rsidR="00390510" w:rsidRPr="00AF10C9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6854">
        <w:rPr>
          <w:rFonts w:ascii="Times New Roman" w:hAnsi="Times New Roman" w:cs="Times New Roman"/>
          <w:b/>
          <w:bCs/>
          <w:sz w:val="28"/>
          <w:szCs w:val="28"/>
        </w:rPr>
        <w:t>ЗАДАНИЕ 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2666F2C4" w14:textId="6D554E01" w:rsidR="00390510" w:rsidRPr="00736F32" w:rsidRDefault="00390510" w:rsidP="0039051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к</w:t>
      </w:r>
      <w:r w:rsidRPr="00736F32">
        <w:rPr>
          <w:rFonts w:ascii="Times New Roman" w:hAnsi="Times New Roman" w:cs="Times New Roman"/>
          <w:sz w:val="28"/>
          <w:szCs w:val="28"/>
        </w:rPr>
        <w:t>артина находится в Русском музее Петербурга. Зрителей поражает</w:t>
      </w:r>
      <w:r>
        <w:rPr>
          <w:rFonts w:ascii="Times New Roman" w:hAnsi="Times New Roman" w:cs="Times New Roman"/>
          <w:sz w:val="28"/>
          <w:szCs w:val="28"/>
        </w:rPr>
        <w:t xml:space="preserve"> ощущение</w:t>
      </w:r>
      <w:r w:rsidR="0004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глубины. Этот эффект –</w:t>
      </w:r>
      <w:r w:rsidRPr="00736F32">
        <w:rPr>
          <w:rFonts w:ascii="Times New Roman" w:hAnsi="Times New Roman" w:cs="Times New Roman"/>
          <w:sz w:val="28"/>
          <w:szCs w:val="28"/>
        </w:rPr>
        <w:t xml:space="preserve"> не случайная удача автора или плод его безграничной фантазии. Художник посещал берлинский аквариум, </w:t>
      </w:r>
      <w:bookmarkStart w:id="0" w:name="_Hlk187419739"/>
      <w:r w:rsidR="00DB4F82">
        <w:rPr>
          <w:rFonts w:ascii="Times New Roman" w:hAnsi="Times New Roman" w:cs="Times New Roman"/>
          <w:sz w:val="28"/>
          <w:szCs w:val="28"/>
        </w:rPr>
        <w:t>чтобы</w:t>
      </w:r>
      <w:r w:rsidRPr="00736F32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736F32">
        <w:rPr>
          <w:rFonts w:ascii="Times New Roman" w:hAnsi="Times New Roman" w:cs="Times New Roman"/>
          <w:sz w:val="28"/>
          <w:szCs w:val="28"/>
        </w:rPr>
        <w:t xml:space="preserve">делать зарисовки воды и максимально реалистично передать глубину в картине. Он изучал атласы морского мира в Нормандии и делал зарисовки. На этом полотне можно рассмотреть морских </w:t>
      </w:r>
      <w:r w:rsidR="00DB4F82">
        <w:rPr>
          <w:rFonts w:ascii="Times New Roman" w:hAnsi="Times New Roman" w:cs="Times New Roman"/>
          <w:sz w:val="28"/>
          <w:szCs w:val="28"/>
        </w:rPr>
        <w:t>обитателей</w:t>
      </w:r>
      <w:r w:rsidRPr="00736F32">
        <w:rPr>
          <w:rFonts w:ascii="Times New Roman" w:hAnsi="Times New Roman" w:cs="Times New Roman"/>
          <w:sz w:val="28"/>
          <w:szCs w:val="28"/>
        </w:rPr>
        <w:t xml:space="preserve">, которые прописаны очень точно. Картина писалась на заказ для великого князя Александра, который не только с радостью выкупил ее, но и присвоил </w:t>
      </w:r>
      <w:r w:rsidR="00DB4F82">
        <w:rPr>
          <w:rFonts w:ascii="Times New Roman" w:hAnsi="Times New Roman" w:cs="Times New Roman"/>
          <w:sz w:val="28"/>
          <w:szCs w:val="28"/>
        </w:rPr>
        <w:t>художнику</w:t>
      </w:r>
      <w:r w:rsidRPr="00736F32">
        <w:rPr>
          <w:rFonts w:ascii="Times New Roman" w:hAnsi="Times New Roman" w:cs="Times New Roman"/>
          <w:sz w:val="28"/>
          <w:szCs w:val="28"/>
        </w:rPr>
        <w:t xml:space="preserve"> звание академика, хотя сам </w:t>
      </w:r>
      <w:r w:rsidR="00DB4F82">
        <w:rPr>
          <w:rFonts w:ascii="Times New Roman" w:hAnsi="Times New Roman" w:cs="Times New Roman"/>
          <w:sz w:val="28"/>
          <w:szCs w:val="28"/>
        </w:rPr>
        <w:t>автор</w:t>
      </w:r>
      <w:r w:rsidRPr="00736F32">
        <w:rPr>
          <w:rFonts w:ascii="Times New Roman" w:hAnsi="Times New Roman" w:cs="Times New Roman"/>
          <w:sz w:val="28"/>
          <w:szCs w:val="28"/>
        </w:rPr>
        <w:t xml:space="preserve"> работы считал ее неудачей. Для одного из образов </w:t>
      </w:r>
      <w:r>
        <w:rPr>
          <w:rFonts w:ascii="Times New Roman" w:hAnsi="Times New Roman" w:cs="Times New Roman"/>
          <w:sz w:val="28"/>
          <w:szCs w:val="28"/>
        </w:rPr>
        <w:t xml:space="preserve">этой работы </w:t>
      </w:r>
      <w:r w:rsidRPr="00736F32">
        <w:rPr>
          <w:rFonts w:ascii="Times New Roman" w:hAnsi="Times New Roman" w:cs="Times New Roman"/>
          <w:sz w:val="28"/>
          <w:szCs w:val="28"/>
        </w:rPr>
        <w:t xml:space="preserve">художнику позировал </w:t>
      </w:r>
      <w:r w:rsidR="00041B7C">
        <w:rPr>
          <w:rFonts w:ascii="Times New Roman" w:hAnsi="Times New Roman" w:cs="Times New Roman"/>
          <w:sz w:val="28"/>
          <w:szCs w:val="28"/>
        </w:rPr>
        <w:t xml:space="preserve"> </w:t>
      </w:r>
      <w:r w:rsidRPr="00736F32">
        <w:rPr>
          <w:rFonts w:ascii="Times New Roman" w:hAnsi="Times New Roman" w:cs="Times New Roman"/>
          <w:sz w:val="28"/>
          <w:szCs w:val="28"/>
        </w:rPr>
        <w:t>В.</w:t>
      </w:r>
      <w:bookmarkStart w:id="1" w:name="_Hlk187419930"/>
      <w:r w:rsidR="00041B7C">
        <w:rPr>
          <w:rFonts w:ascii="Times New Roman" w:hAnsi="Times New Roman" w:cs="Times New Roman"/>
          <w:sz w:val="28"/>
          <w:szCs w:val="28"/>
        </w:rPr>
        <w:t xml:space="preserve"> </w:t>
      </w:r>
      <w:r w:rsidR="00DB4F82">
        <w:rPr>
          <w:rFonts w:ascii="Times New Roman" w:hAnsi="Times New Roman" w:cs="Times New Roman"/>
          <w:sz w:val="28"/>
          <w:szCs w:val="28"/>
        </w:rPr>
        <w:t>М.</w:t>
      </w:r>
      <w:bookmarkEnd w:id="1"/>
      <w:r w:rsidRPr="00736F32">
        <w:rPr>
          <w:rFonts w:ascii="Times New Roman" w:hAnsi="Times New Roman" w:cs="Times New Roman"/>
          <w:sz w:val="28"/>
          <w:szCs w:val="28"/>
        </w:rPr>
        <w:t xml:space="preserve"> Васнецов.</w:t>
      </w:r>
    </w:p>
    <w:p w14:paraId="567C1781" w14:textId="6EC75F57" w:rsidR="00390510" w:rsidRPr="00736F32" w:rsidRDefault="00390510" w:rsidP="00390510">
      <w:pPr>
        <w:jc w:val="both"/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b/>
          <w:sz w:val="28"/>
          <w:szCs w:val="28"/>
        </w:rPr>
        <w:t>Рассмотрите иллюстрации к заданию. Определите</w:t>
      </w:r>
      <w:r w:rsidRPr="00736F32">
        <w:rPr>
          <w:rFonts w:ascii="Times New Roman" w:hAnsi="Times New Roman" w:cs="Times New Roman"/>
          <w:sz w:val="28"/>
          <w:szCs w:val="28"/>
        </w:rPr>
        <w:t xml:space="preserve"> и </w:t>
      </w:r>
      <w:r w:rsidRPr="00736F32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736F32">
        <w:rPr>
          <w:rFonts w:ascii="Times New Roman" w:hAnsi="Times New Roman" w:cs="Times New Roman"/>
          <w:sz w:val="28"/>
          <w:szCs w:val="28"/>
        </w:rPr>
        <w:t xml:space="preserve"> по фрагментам одной и той же работы и е</w:t>
      </w:r>
      <w:r w:rsidR="00C60741">
        <w:rPr>
          <w:rFonts w:ascii="Times New Roman" w:hAnsi="Times New Roman" w:cs="Times New Roman"/>
          <w:sz w:val="28"/>
          <w:szCs w:val="28"/>
        </w:rPr>
        <w:t>ё</w:t>
      </w:r>
      <w:r w:rsidRPr="00736F32">
        <w:rPr>
          <w:rFonts w:ascii="Times New Roman" w:hAnsi="Times New Roman" w:cs="Times New Roman"/>
          <w:sz w:val="28"/>
          <w:szCs w:val="28"/>
        </w:rPr>
        <w:t xml:space="preserve"> описанию </w:t>
      </w:r>
    </w:p>
    <w:p w14:paraId="719E8295" w14:textId="5D6A3588" w:rsidR="00390510" w:rsidRPr="00736F32" w:rsidRDefault="00390510" w:rsidP="00390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е</w:t>
      </w:r>
      <w:r w:rsidR="00C60741">
        <w:rPr>
          <w:rFonts w:ascii="Times New Roman" w:hAnsi="Times New Roman" w:cs="Times New Roman"/>
          <w:sz w:val="28"/>
          <w:szCs w:val="28"/>
        </w:rPr>
        <w:t>ё</w:t>
      </w:r>
      <w:r w:rsidRPr="00736F32">
        <w:rPr>
          <w:rFonts w:ascii="Times New Roman" w:hAnsi="Times New Roman" w:cs="Times New Roman"/>
          <w:sz w:val="28"/>
          <w:szCs w:val="28"/>
        </w:rPr>
        <w:t xml:space="preserve"> название, </w:t>
      </w:r>
    </w:p>
    <w:p w14:paraId="69047C59" w14:textId="3346B95A" w:rsidR="00390510" w:rsidRPr="00736F32" w:rsidRDefault="00390510" w:rsidP="00390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полное имя е</w:t>
      </w:r>
      <w:r w:rsidR="00C60741">
        <w:rPr>
          <w:rFonts w:ascii="Times New Roman" w:hAnsi="Times New Roman" w:cs="Times New Roman"/>
          <w:sz w:val="28"/>
          <w:szCs w:val="28"/>
        </w:rPr>
        <w:t>ё</w:t>
      </w:r>
      <w:r w:rsidRPr="00736F32">
        <w:rPr>
          <w:rFonts w:ascii="Times New Roman" w:hAnsi="Times New Roman" w:cs="Times New Roman"/>
          <w:sz w:val="28"/>
          <w:szCs w:val="28"/>
        </w:rPr>
        <w:t xml:space="preserve"> автора;</w:t>
      </w:r>
    </w:p>
    <w:p w14:paraId="6C2343A9" w14:textId="77777777" w:rsidR="00390510" w:rsidRPr="00B24F2E" w:rsidRDefault="00390510" w:rsidP="00390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место фрагментов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F2E">
        <w:rPr>
          <w:rFonts w:ascii="Times New Roman" w:hAnsi="Times New Roman" w:cs="Times New Roman"/>
          <w:sz w:val="28"/>
          <w:szCs w:val="28"/>
        </w:rPr>
        <w:t>(с указанием слева, справа, вверху, внизу, посередине)</w:t>
      </w:r>
    </w:p>
    <w:p w14:paraId="1FE7A8BA" w14:textId="77777777" w:rsidR="00390510" w:rsidRPr="00736F32" w:rsidRDefault="00390510" w:rsidP="00390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названия т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36F32">
        <w:rPr>
          <w:rFonts w:ascii="Times New Roman" w:hAnsi="Times New Roman" w:cs="Times New Roman"/>
          <w:sz w:val="28"/>
          <w:szCs w:val="28"/>
        </w:rPr>
        <w:t>ех известных работ этого же автора,</w:t>
      </w:r>
    </w:p>
    <w:p w14:paraId="1540A4A4" w14:textId="77777777" w:rsidR="00390510" w:rsidRPr="00736F32" w:rsidRDefault="00390510" w:rsidP="00390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как называют художника, который изображает животных,</w:t>
      </w:r>
    </w:p>
    <w:p w14:paraId="6BF8DC7A" w14:textId="77777777" w:rsidR="00390510" w:rsidRPr="00736F32" w:rsidRDefault="00390510" w:rsidP="003905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>как называют художника, который изображает море.</w:t>
      </w:r>
    </w:p>
    <w:p w14:paraId="452F174D" w14:textId="087A90E4" w:rsidR="00390510" w:rsidRPr="00736F32" w:rsidRDefault="00390510" w:rsidP="00390510">
      <w:pPr>
        <w:jc w:val="both"/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 xml:space="preserve">По фотографии 4 сценического эпизода </w:t>
      </w:r>
      <w:r w:rsidRPr="00736F32">
        <w:rPr>
          <w:rFonts w:ascii="Times New Roman" w:hAnsi="Times New Roman" w:cs="Times New Roman"/>
          <w:b/>
          <w:sz w:val="28"/>
          <w:szCs w:val="28"/>
        </w:rPr>
        <w:t>определите</w:t>
      </w:r>
      <w:r>
        <w:rPr>
          <w:rFonts w:ascii="Times New Roman" w:hAnsi="Times New Roman" w:cs="Times New Roman"/>
          <w:sz w:val="28"/>
          <w:szCs w:val="28"/>
        </w:rPr>
        <w:t xml:space="preserve">, какое </w:t>
      </w:r>
      <w:r w:rsidRPr="00736F32">
        <w:rPr>
          <w:rFonts w:ascii="Times New Roman" w:hAnsi="Times New Roman" w:cs="Times New Roman"/>
          <w:sz w:val="28"/>
          <w:szCs w:val="28"/>
        </w:rPr>
        <w:t xml:space="preserve">отношение запечатленное на ней произведение имеет к выполняемому заданию. </w:t>
      </w:r>
      <w:r w:rsidRPr="00736F32">
        <w:rPr>
          <w:rFonts w:ascii="Times New Roman" w:hAnsi="Times New Roman" w:cs="Times New Roman"/>
          <w:b/>
          <w:sz w:val="28"/>
          <w:szCs w:val="28"/>
        </w:rPr>
        <w:t>Напишите</w:t>
      </w:r>
    </w:p>
    <w:p w14:paraId="3A9DBCDD" w14:textId="77777777" w:rsidR="00390510" w:rsidRPr="00FD59C2" w:rsidRDefault="00390510" w:rsidP="003905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C2">
        <w:rPr>
          <w:rFonts w:ascii="Times New Roman" w:hAnsi="Times New Roman" w:cs="Times New Roman"/>
          <w:sz w:val="28"/>
          <w:szCs w:val="28"/>
        </w:rPr>
        <w:t>название запечатленного произведения,</w:t>
      </w:r>
    </w:p>
    <w:p w14:paraId="50634699" w14:textId="52F8D12C" w:rsidR="00390510" w:rsidRPr="00FD59C2" w:rsidRDefault="00390510" w:rsidP="003905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C2">
        <w:rPr>
          <w:rFonts w:ascii="Times New Roman" w:hAnsi="Times New Roman" w:cs="Times New Roman"/>
          <w:sz w:val="28"/>
          <w:szCs w:val="28"/>
        </w:rPr>
        <w:t>его жанр,</w:t>
      </w:r>
    </w:p>
    <w:p w14:paraId="0B982D08" w14:textId="77777777" w:rsidR="00390510" w:rsidRPr="00FD59C2" w:rsidRDefault="00390510" w:rsidP="003905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C2">
        <w:rPr>
          <w:rFonts w:ascii="Times New Roman" w:hAnsi="Times New Roman" w:cs="Times New Roman"/>
          <w:sz w:val="28"/>
          <w:szCs w:val="28"/>
        </w:rPr>
        <w:t xml:space="preserve">полное имя его автора. </w:t>
      </w:r>
    </w:p>
    <w:p w14:paraId="68045063" w14:textId="77777777" w:rsidR="00390510" w:rsidRPr="00736F32" w:rsidRDefault="00390510" w:rsidP="003905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59C2">
        <w:rPr>
          <w:rFonts w:ascii="Times New Roman" w:hAnsi="Times New Roman" w:cs="Times New Roman"/>
          <w:sz w:val="28"/>
          <w:szCs w:val="28"/>
        </w:rPr>
        <w:t>Проведите сравнительный анализ</w:t>
      </w:r>
      <w:r w:rsidRPr="00736F32">
        <w:rPr>
          <w:rFonts w:ascii="Times New Roman" w:hAnsi="Times New Roman" w:cs="Times New Roman"/>
          <w:sz w:val="28"/>
          <w:szCs w:val="28"/>
        </w:rPr>
        <w:t xml:space="preserve"> семантики поз этого персонажа на фотографии 4 и в живописном произведении, которое рассматривалось в задании. </w:t>
      </w:r>
      <w:r w:rsidRPr="00DD6A15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736F32">
        <w:rPr>
          <w:rFonts w:ascii="Times New Roman" w:hAnsi="Times New Roman" w:cs="Times New Roman"/>
          <w:sz w:val="28"/>
          <w:szCs w:val="28"/>
        </w:rPr>
        <w:t xml:space="preserve"> смысл </w:t>
      </w:r>
      <w:r>
        <w:rPr>
          <w:rFonts w:ascii="Times New Roman" w:hAnsi="Times New Roman" w:cs="Times New Roman"/>
          <w:sz w:val="28"/>
          <w:szCs w:val="28"/>
        </w:rPr>
        <w:t>трех</w:t>
      </w:r>
      <w:r w:rsidRPr="00736F32">
        <w:rPr>
          <w:rFonts w:ascii="Times New Roman" w:hAnsi="Times New Roman" w:cs="Times New Roman"/>
          <w:sz w:val="28"/>
          <w:szCs w:val="28"/>
        </w:rPr>
        <w:t xml:space="preserve"> особенностей позы главного персонажа в каждой работе.</w:t>
      </w:r>
    </w:p>
    <w:p w14:paraId="088CE6EC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0839000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38268A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2B7477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11FEEA4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ЗАДАНИЕ 2. </w:t>
      </w:r>
    </w:p>
    <w:p w14:paraId="7112FBB1" w14:textId="27D5A905" w:rsidR="00390510" w:rsidRDefault="00390510" w:rsidP="00390510">
      <w:pPr>
        <w:pStyle w:val="a3"/>
        <w:spacing w:after="0" w:line="240" w:lineRule="auto"/>
        <w:ind w:left="142" w:firstLine="696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80961779"/>
      <w:r>
        <w:rPr>
          <w:rFonts w:ascii="Times New Roman" w:hAnsi="Times New Roman" w:cs="Times New Roman"/>
          <w:sz w:val="28"/>
          <w:szCs w:val="28"/>
        </w:rPr>
        <w:t xml:space="preserve">В основу сюжета либретто оперы, определенной Вами в задании 1, </w:t>
      </w:r>
      <w:r w:rsidR="0004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композитор (Изображение № 1) положил </w:t>
      </w:r>
      <w:r w:rsidRPr="00527151">
        <w:rPr>
          <w:rFonts w:ascii="Times New Roman" w:hAnsi="Times New Roman" w:cs="Times New Roman"/>
          <w:sz w:val="28"/>
          <w:szCs w:val="28"/>
        </w:rPr>
        <w:t>былин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27151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новгородском </w:t>
      </w:r>
      <w:r w:rsidRPr="00527151">
        <w:rPr>
          <w:rFonts w:ascii="Times New Roman" w:hAnsi="Times New Roman" w:cs="Times New Roman"/>
          <w:sz w:val="28"/>
          <w:szCs w:val="28"/>
        </w:rPr>
        <w:t>гусляре</w:t>
      </w:r>
      <w:r>
        <w:rPr>
          <w:rFonts w:ascii="Times New Roman" w:hAnsi="Times New Roman" w:cs="Times New Roman"/>
          <w:sz w:val="28"/>
          <w:szCs w:val="28"/>
        </w:rPr>
        <w:t xml:space="preserve">. Премьера оперы </w:t>
      </w:r>
      <w:r w:rsidR="00AD073A">
        <w:rPr>
          <w:rFonts w:ascii="Times New Roman" w:hAnsi="Times New Roman" w:cs="Times New Roman"/>
          <w:sz w:val="28"/>
          <w:szCs w:val="28"/>
        </w:rPr>
        <w:t>прошла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37A">
        <w:rPr>
          <w:rFonts w:ascii="Times New Roman" w:hAnsi="Times New Roman" w:cs="Times New Roman"/>
          <w:sz w:val="28"/>
          <w:szCs w:val="28"/>
        </w:rPr>
        <w:t>26 декабря 1897 года в Московской частной опере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D073A">
        <w:rPr>
          <w:rFonts w:ascii="Times New Roman" w:hAnsi="Times New Roman" w:cs="Times New Roman"/>
          <w:sz w:val="28"/>
          <w:szCs w:val="28"/>
        </w:rPr>
        <w:t>создателем</w:t>
      </w:r>
      <w:r>
        <w:rPr>
          <w:rFonts w:ascii="Times New Roman" w:hAnsi="Times New Roman" w:cs="Times New Roman"/>
          <w:sz w:val="28"/>
          <w:szCs w:val="28"/>
        </w:rPr>
        <w:t xml:space="preserve"> которой </w:t>
      </w:r>
      <w:r w:rsidRPr="008E737A">
        <w:rPr>
          <w:rFonts w:ascii="Times New Roman" w:hAnsi="Times New Roman" w:cs="Times New Roman"/>
          <w:sz w:val="28"/>
          <w:szCs w:val="28"/>
        </w:rPr>
        <w:t xml:space="preserve">был известный русский промышленник, внесший </w:t>
      </w:r>
      <w:r w:rsidR="00AD073A">
        <w:rPr>
          <w:rFonts w:ascii="Times New Roman" w:hAnsi="Times New Roman" w:cs="Times New Roman"/>
          <w:sz w:val="28"/>
          <w:szCs w:val="28"/>
        </w:rPr>
        <w:t>большой</w:t>
      </w:r>
      <w:r w:rsidRPr="008E737A">
        <w:rPr>
          <w:rFonts w:ascii="Times New Roman" w:hAnsi="Times New Roman" w:cs="Times New Roman"/>
          <w:sz w:val="28"/>
          <w:szCs w:val="28"/>
        </w:rPr>
        <w:t xml:space="preserve"> вклад в развитие русского искусства </w:t>
      </w:r>
      <w:r w:rsidRPr="00DD6A1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6A15">
        <w:rPr>
          <w:rFonts w:ascii="Times New Roman" w:hAnsi="Times New Roman" w:cs="Times New Roman"/>
          <w:sz w:val="28"/>
          <w:szCs w:val="28"/>
        </w:rPr>
        <w:t>зображение № 2).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0DD">
        <w:rPr>
          <w:rFonts w:ascii="Times New Roman" w:hAnsi="Times New Roman" w:cs="Times New Roman"/>
          <w:sz w:val="28"/>
          <w:szCs w:val="28"/>
        </w:rPr>
        <w:t xml:space="preserve">Успеху оперы способствовало ее новаторское оформление, созданное художниками </w:t>
      </w:r>
      <w:r w:rsidR="00AD073A">
        <w:rPr>
          <w:rFonts w:ascii="Times New Roman" w:hAnsi="Times New Roman" w:cs="Times New Roman"/>
          <w:sz w:val="28"/>
          <w:szCs w:val="28"/>
        </w:rPr>
        <w:t>Константином Коровиным и Сергеем Малютиным</w:t>
      </w:r>
      <w:r w:rsidRPr="000560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EA7B8" w14:textId="4AC1EBC6" w:rsidR="00390510" w:rsidRDefault="00390510" w:rsidP="00390510">
      <w:pPr>
        <w:pStyle w:val="a3"/>
        <w:spacing w:after="0" w:line="240" w:lineRule="auto"/>
        <w:ind w:left="0" w:firstLine="69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</w:t>
      </w:r>
      <w:r w:rsidR="00041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опера была поставлена в Башкирском государственном академическом театре оперы и балета. </w:t>
      </w:r>
      <w:r w:rsidRPr="006851DB">
        <w:rPr>
          <w:rFonts w:ascii="Times New Roman" w:hAnsi="Times New Roman" w:cs="Times New Roman"/>
          <w:sz w:val="28"/>
          <w:szCs w:val="28"/>
        </w:rPr>
        <w:t xml:space="preserve">Иван Складчиков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851DB">
        <w:rPr>
          <w:rFonts w:ascii="Times New Roman" w:hAnsi="Times New Roman" w:cs="Times New Roman"/>
          <w:sz w:val="28"/>
          <w:szCs w:val="28"/>
        </w:rPr>
        <w:t>один из немногих художников-постановщиков в истории театрального искусства, кто полностью оформил оперу.</w:t>
      </w:r>
    </w:p>
    <w:p w14:paraId="6484FF67" w14:textId="77777777" w:rsidR="00390510" w:rsidRDefault="00390510" w:rsidP="00390510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471026" w14:textId="2E7D705C" w:rsidR="00390510" w:rsidRPr="00B24F2E" w:rsidRDefault="00390510" w:rsidP="00390510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F2E">
        <w:rPr>
          <w:rFonts w:ascii="Times New Roman" w:hAnsi="Times New Roman" w:cs="Times New Roman"/>
          <w:b/>
          <w:bCs/>
          <w:sz w:val="28"/>
          <w:szCs w:val="28"/>
        </w:rPr>
        <w:t>Краткое содержание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24F2E">
        <w:rPr>
          <w:rFonts w:ascii="Times New Roman" w:hAnsi="Times New Roman" w:cs="Times New Roman"/>
          <w:b/>
          <w:bCs/>
          <w:sz w:val="28"/>
          <w:szCs w:val="28"/>
        </w:rPr>
        <w:t>либретто</w:t>
      </w:r>
    </w:p>
    <w:p w14:paraId="0A436217" w14:textId="77777777" w:rsidR="00390510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1к.</w:t>
      </w:r>
      <w:r>
        <w:rPr>
          <w:rFonts w:ascii="Times New Roman" w:hAnsi="Times New Roman" w:cs="Times New Roman"/>
          <w:sz w:val="28"/>
          <w:szCs w:val="28"/>
        </w:rPr>
        <w:tab/>
      </w:r>
      <w:r w:rsidRPr="00A37A41">
        <w:rPr>
          <w:rFonts w:ascii="Times New Roman" w:hAnsi="Times New Roman" w:cs="Times New Roman"/>
          <w:sz w:val="28"/>
          <w:szCs w:val="28"/>
        </w:rPr>
        <w:t xml:space="preserve">В богатых хоромах древнего Новгорода пируют купцы. Звонкими песнями развлекают их гусляры, весёлыми игрищами потешают скоморохи.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53E8A">
        <w:rPr>
          <w:rFonts w:ascii="Times New Roman" w:hAnsi="Times New Roman" w:cs="Times New Roman"/>
          <w:sz w:val="28"/>
          <w:szCs w:val="28"/>
        </w:rPr>
        <w:t>усляр отказывается воспевать богатство купцов, упрекая их в похвальбе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53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53E8A">
        <w:rPr>
          <w:rFonts w:ascii="Times New Roman" w:hAnsi="Times New Roman" w:cs="Times New Roman"/>
          <w:sz w:val="28"/>
          <w:szCs w:val="28"/>
        </w:rPr>
        <w:t>н мечтает о странствованиях, чтобы разнести славу о Новгороде, Купцы рассердились и прогнали гусляра с праздника.</w:t>
      </w:r>
    </w:p>
    <w:p w14:paraId="5616CF7D" w14:textId="77777777" w:rsidR="00390510" w:rsidRPr="00AF1DFB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4422E506" w14:textId="77777777" w:rsidR="00390510" w:rsidRDefault="00390510" w:rsidP="00390510">
      <w:pPr>
        <w:pStyle w:val="a3"/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E53E8A">
        <w:rPr>
          <w:rFonts w:ascii="Times New Roman" w:hAnsi="Times New Roman" w:cs="Times New Roman"/>
          <w:sz w:val="28"/>
          <w:szCs w:val="28"/>
        </w:rPr>
        <w:t xml:space="preserve">Музыкант идёт к Ильмень-озеру и там исполняет свои песни.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53E8A">
        <w:rPr>
          <w:rFonts w:ascii="Times New Roman" w:hAnsi="Times New Roman" w:cs="Times New Roman"/>
          <w:sz w:val="28"/>
          <w:szCs w:val="28"/>
        </w:rPr>
        <w:t xml:space="preserve"> облике лебедей </w:t>
      </w:r>
      <w:r>
        <w:rPr>
          <w:rFonts w:ascii="Times New Roman" w:hAnsi="Times New Roman" w:cs="Times New Roman"/>
          <w:sz w:val="28"/>
          <w:szCs w:val="28"/>
        </w:rPr>
        <w:t>приплывают д</w:t>
      </w:r>
      <w:r w:rsidRPr="00E53E8A">
        <w:rPr>
          <w:rFonts w:ascii="Times New Roman" w:hAnsi="Times New Roman" w:cs="Times New Roman"/>
          <w:sz w:val="28"/>
          <w:szCs w:val="28"/>
        </w:rPr>
        <w:t>очер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E53E8A">
        <w:rPr>
          <w:rFonts w:ascii="Times New Roman" w:hAnsi="Times New Roman" w:cs="Times New Roman"/>
          <w:sz w:val="28"/>
          <w:szCs w:val="28"/>
        </w:rPr>
        <w:t>Морского царя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53E8A">
        <w:rPr>
          <w:rFonts w:ascii="Times New Roman" w:hAnsi="Times New Roman" w:cs="Times New Roman"/>
          <w:sz w:val="28"/>
          <w:szCs w:val="28"/>
        </w:rPr>
        <w:t>Особенно полюбились красавец-гусляр</w:t>
      </w:r>
      <w:r>
        <w:rPr>
          <w:rFonts w:ascii="Times New Roman" w:hAnsi="Times New Roman" w:cs="Times New Roman"/>
          <w:sz w:val="28"/>
          <w:szCs w:val="28"/>
        </w:rPr>
        <w:t xml:space="preserve"> и его </w:t>
      </w:r>
      <w:r w:rsidRPr="00E53E8A">
        <w:rPr>
          <w:rFonts w:ascii="Times New Roman" w:hAnsi="Times New Roman" w:cs="Times New Roman"/>
          <w:sz w:val="28"/>
          <w:szCs w:val="28"/>
        </w:rPr>
        <w:t>песни одной из сестёр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E53E8A">
        <w:rPr>
          <w:rFonts w:ascii="Times New Roman" w:hAnsi="Times New Roman" w:cs="Times New Roman"/>
          <w:sz w:val="28"/>
          <w:szCs w:val="28"/>
        </w:rPr>
        <w:t>Волхове. Она обещает помочь гусляру и говорит о рыбках «золотое перо», которые попадут к нему в сети и сделают богатыми.</w:t>
      </w:r>
    </w:p>
    <w:p w14:paraId="09B8DF44" w14:textId="77777777" w:rsidR="00390510" w:rsidRPr="00AF1DFB" w:rsidRDefault="00390510" w:rsidP="00390510">
      <w:pPr>
        <w:pStyle w:val="a3"/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1459DD24" w14:textId="77777777" w:rsidR="00390510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E53E8A">
        <w:rPr>
          <w:rFonts w:ascii="Times New Roman" w:hAnsi="Times New Roman" w:cs="Times New Roman"/>
          <w:sz w:val="28"/>
          <w:szCs w:val="28"/>
        </w:rPr>
        <w:t xml:space="preserve">Около пристани на берегу Ильмень-озера стоят корабли. На берегу толпится много народу, </w:t>
      </w:r>
      <w:r>
        <w:rPr>
          <w:rFonts w:ascii="Times New Roman" w:hAnsi="Times New Roman" w:cs="Times New Roman"/>
          <w:sz w:val="28"/>
          <w:szCs w:val="28"/>
        </w:rPr>
        <w:t>который окружает</w:t>
      </w:r>
      <w:r w:rsidRPr="00E53E8A">
        <w:rPr>
          <w:rFonts w:ascii="Times New Roman" w:hAnsi="Times New Roman" w:cs="Times New Roman"/>
          <w:sz w:val="28"/>
          <w:szCs w:val="28"/>
        </w:rPr>
        <w:t xml:space="preserve"> торговых гостей – новгородских и заморских – Веденецкого, Варяжского и Индейского (Индийского). Входит гусляр. Поклонившись гостям, он заявляет, что в Ильмень-озере водится рыба с золотой чешуей и затевает спор с купцами, что вытянет он золотых рыбок из озера. Волхова помогает ему достать рыбок и выиграть у купцов спор. Рыбки превращаются в золото, гусляр становится богатым, собирает дружину, снаряжает корабль и отправляется в плаванье. </w:t>
      </w:r>
    </w:p>
    <w:p w14:paraId="568572B6" w14:textId="77777777" w:rsidR="00390510" w:rsidRPr="00AF1DFB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588E98A4" w14:textId="7B2F4A54" w:rsidR="00390510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к. </w:t>
      </w:r>
      <w:r>
        <w:rPr>
          <w:rFonts w:ascii="Times New Roman" w:hAnsi="Times New Roman" w:cs="Times New Roman"/>
          <w:sz w:val="28"/>
          <w:szCs w:val="28"/>
        </w:rPr>
        <w:tab/>
      </w:r>
      <w:r w:rsidRPr="00E53E8A">
        <w:rPr>
          <w:rFonts w:ascii="Times New Roman" w:hAnsi="Times New Roman" w:cs="Times New Roman"/>
          <w:sz w:val="28"/>
          <w:szCs w:val="28"/>
        </w:rPr>
        <w:t xml:space="preserve">В плаваниях проходит 12 лет, неожиданно корабль </w:t>
      </w:r>
      <w:r>
        <w:rPr>
          <w:rFonts w:ascii="Times New Roman" w:hAnsi="Times New Roman" w:cs="Times New Roman"/>
          <w:sz w:val="28"/>
          <w:szCs w:val="28"/>
        </w:rPr>
        <w:t xml:space="preserve">мореходов </w:t>
      </w:r>
      <w:r w:rsidRPr="00E53E8A">
        <w:rPr>
          <w:rFonts w:ascii="Times New Roman" w:hAnsi="Times New Roman" w:cs="Times New Roman"/>
          <w:sz w:val="28"/>
          <w:szCs w:val="28"/>
        </w:rPr>
        <w:t xml:space="preserve">замирает посреди моря. Бочки с </w:t>
      </w:r>
      <w:bookmarkStart w:id="3" w:name="_Hlk187420138"/>
      <w:r w:rsidR="00AD073A">
        <w:rPr>
          <w:rFonts w:ascii="Times New Roman" w:hAnsi="Times New Roman" w:cs="Times New Roman"/>
          <w:sz w:val="28"/>
          <w:szCs w:val="28"/>
        </w:rPr>
        <w:t>серебром и золотом</w:t>
      </w:r>
      <w:r w:rsidRPr="00E53E8A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Pr="00E53E8A">
        <w:rPr>
          <w:rFonts w:ascii="Times New Roman" w:hAnsi="Times New Roman" w:cs="Times New Roman"/>
          <w:sz w:val="28"/>
          <w:szCs w:val="28"/>
        </w:rPr>
        <w:t xml:space="preserve">в дар Морскому Царю не помогают, и гусляр решает опуститься на дно морское, где его ждет Волхова. </w:t>
      </w:r>
    </w:p>
    <w:p w14:paraId="7182B453" w14:textId="77777777" w:rsidR="00390510" w:rsidRPr="00AF1DFB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3E4CD1CF" w14:textId="77777777" w:rsidR="00390510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 к. </w:t>
      </w:r>
      <w:r>
        <w:rPr>
          <w:rFonts w:ascii="Times New Roman" w:hAnsi="Times New Roman" w:cs="Times New Roman"/>
          <w:sz w:val="28"/>
          <w:szCs w:val="28"/>
        </w:rPr>
        <w:tab/>
        <w:t>Гусляр и</w:t>
      </w:r>
      <w:r w:rsidRPr="001341B7">
        <w:rPr>
          <w:rFonts w:ascii="Times New Roman" w:hAnsi="Times New Roman" w:cs="Times New Roman"/>
          <w:sz w:val="28"/>
          <w:szCs w:val="28"/>
        </w:rPr>
        <w:t xml:space="preserve"> Волхов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41B7">
        <w:rPr>
          <w:rFonts w:ascii="Times New Roman" w:hAnsi="Times New Roman" w:cs="Times New Roman"/>
          <w:sz w:val="28"/>
          <w:szCs w:val="28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341B7">
        <w:rPr>
          <w:rFonts w:ascii="Times New Roman" w:hAnsi="Times New Roman" w:cs="Times New Roman"/>
          <w:sz w:val="28"/>
          <w:szCs w:val="28"/>
        </w:rPr>
        <w:t xml:space="preserve">тся в подводном царстве перед царем Морским и царицей Водяницей. </w:t>
      </w:r>
      <w:r>
        <w:rPr>
          <w:rFonts w:ascii="Times New Roman" w:hAnsi="Times New Roman" w:cs="Times New Roman"/>
          <w:sz w:val="28"/>
          <w:szCs w:val="28"/>
        </w:rPr>
        <w:t>музыкант</w:t>
      </w:r>
      <w:r w:rsidRPr="001341B7">
        <w:rPr>
          <w:rFonts w:ascii="Times New Roman" w:hAnsi="Times New Roman" w:cs="Times New Roman"/>
          <w:sz w:val="28"/>
          <w:szCs w:val="28"/>
        </w:rPr>
        <w:t xml:space="preserve"> берется за гусли, и все царство пускается в неистовую пляску. </w:t>
      </w:r>
    </w:p>
    <w:p w14:paraId="2419BD34" w14:textId="77777777" w:rsidR="00390510" w:rsidRPr="00AF1DFB" w:rsidRDefault="00390510" w:rsidP="00390510">
      <w:pPr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16"/>
          <w:szCs w:val="16"/>
        </w:rPr>
      </w:pPr>
    </w:p>
    <w:p w14:paraId="0A7C46EA" w14:textId="77777777" w:rsidR="00390510" w:rsidRPr="001A58E0" w:rsidRDefault="00390510" w:rsidP="00390510">
      <w:pPr>
        <w:pStyle w:val="a3"/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к. </w:t>
      </w:r>
      <w:r>
        <w:rPr>
          <w:rFonts w:ascii="Times New Roman" w:hAnsi="Times New Roman" w:cs="Times New Roman"/>
          <w:sz w:val="28"/>
          <w:szCs w:val="28"/>
        </w:rPr>
        <w:tab/>
        <w:t>Завершается опера сценой, в которой с</w:t>
      </w:r>
      <w:r w:rsidRPr="00A37A41">
        <w:rPr>
          <w:rFonts w:ascii="Times New Roman" w:hAnsi="Times New Roman" w:cs="Times New Roman"/>
          <w:sz w:val="28"/>
          <w:szCs w:val="28"/>
        </w:rPr>
        <w:t xml:space="preserve">пит </w:t>
      </w:r>
      <w:r>
        <w:rPr>
          <w:rFonts w:ascii="Times New Roman" w:hAnsi="Times New Roman" w:cs="Times New Roman"/>
          <w:sz w:val="28"/>
          <w:szCs w:val="28"/>
        </w:rPr>
        <w:t>гусляр</w:t>
      </w:r>
      <w:r w:rsidRPr="00A37A41">
        <w:rPr>
          <w:rFonts w:ascii="Times New Roman" w:hAnsi="Times New Roman" w:cs="Times New Roman"/>
          <w:sz w:val="28"/>
          <w:szCs w:val="28"/>
        </w:rPr>
        <w:t xml:space="preserve"> на берегу Ильмень-озера, убаюканный колыбельной песней Волховы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7A41">
        <w:rPr>
          <w:rFonts w:ascii="Times New Roman" w:hAnsi="Times New Roman" w:cs="Times New Roman"/>
          <w:sz w:val="28"/>
          <w:szCs w:val="28"/>
        </w:rPr>
        <w:t>Светает. Пришла пора царевне обернуться быстрой речкой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8E0">
        <w:rPr>
          <w:rFonts w:ascii="Times New Roman" w:hAnsi="Times New Roman" w:cs="Times New Roman"/>
          <w:sz w:val="28"/>
          <w:szCs w:val="28"/>
        </w:rPr>
        <w:t>а гусляр просыпается от чар и возвращается к любимой жене Любаве</w:t>
      </w:r>
      <w:r>
        <w:rPr>
          <w:rFonts w:ascii="Times New Roman" w:hAnsi="Times New Roman" w:cs="Times New Roman"/>
          <w:sz w:val="28"/>
          <w:szCs w:val="28"/>
        </w:rPr>
        <w:t xml:space="preserve"> Буслаевне</w:t>
      </w:r>
      <w:r w:rsidRPr="001A58E0">
        <w:rPr>
          <w:rFonts w:ascii="Times New Roman" w:hAnsi="Times New Roman" w:cs="Times New Roman"/>
          <w:sz w:val="28"/>
          <w:szCs w:val="28"/>
        </w:rPr>
        <w:t>.</w:t>
      </w:r>
    </w:p>
    <w:p w14:paraId="5CB93C5F" w14:textId="77777777" w:rsidR="00390510" w:rsidRDefault="00390510" w:rsidP="00390510">
      <w:pPr>
        <w:pStyle w:val="a3"/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37A4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4DFFA6" w14:textId="6CC01004" w:rsidR="00390510" w:rsidRDefault="006F496D" w:rsidP="00390510">
      <w:pPr>
        <w:pStyle w:val="a3"/>
        <w:tabs>
          <w:tab w:val="left" w:pos="851"/>
        </w:tabs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</w:t>
      </w:r>
      <w:r w:rsidR="00390510">
        <w:rPr>
          <w:rFonts w:ascii="Times New Roman" w:hAnsi="Times New Roman" w:cs="Times New Roman"/>
          <w:sz w:val="28"/>
          <w:szCs w:val="28"/>
        </w:rPr>
        <w:t>:</w:t>
      </w:r>
    </w:p>
    <w:p w14:paraId="505555CD" w14:textId="77777777" w:rsidR="00390510" w:rsidRPr="00CA1C25" w:rsidRDefault="00390510" w:rsidP="003905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25">
        <w:rPr>
          <w:rFonts w:ascii="Times New Roman" w:hAnsi="Times New Roman" w:cs="Times New Roman"/>
          <w:sz w:val="28"/>
          <w:szCs w:val="28"/>
        </w:rPr>
        <w:t>фамилию, имя и отчество известного промышленника, основателя московской частной оперы (изображение № 2);</w:t>
      </w:r>
    </w:p>
    <w:p w14:paraId="74C972C9" w14:textId="77777777" w:rsidR="00390510" w:rsidRPr="00CA1C25" w:rsidRDefault="00390510" w:rsidP="003905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25">
        <w:rPr>
          <w:rFonts w:ascii="Times New Roman" w:hAnsi="Times New Roman" w:cs="Times New Roman"/>
          <w:sz w:val="28"/>
          <w:szCs w:val="28"/>
        </w:rPr>
        <w:t xml:space="preserve">с какими номерами картин краткого либретто </w:t>
      </w:r>
      <w:bookmarkStart w:id="4" w:name="_Hlk180710961"/>
      <w:r w:rsidRPr="00CA1C25">
        <w:rPr>
          <w:rFonts w:ascii="Times New Roman" w:hAnsi="Times New Roman" w:cs="Times New Roman"/>
          <w:sz w:val="28"/>
          <w:szCs w:val="28"/>
        </w:rPr>
        <w:t>соотносятся изображения эскизов декораций на изображениях №№ 3 – 6</w:t>
      </w:r>
      <w:bookmarkEnd w:id="4"/>
      <w:r w:rsidRPr="00CA1C25">
        <w:rPr>
          <w:rFonts w:ascii="Times New Roman" w:hAnsi="Times New Roman" w:cs="Times New Roman"/>
          <w:sz w:val="28"/>
          <w:szCs w:val="28"/>
        </w:rPr>
        <w:t>;</w:t>
      </w:r>
    </w:p>
    <w:p w14:paraId="6F4576A3" w14:textId="77777777" w:rsidR="00390510" w:rsidRPr="00CA1C25" w:rsidRDefault="00390510" w:rsidP="003905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80891251"/>
      <w:r w:rsidRPr="00CA1C25">
        <w:rPr>
          <w:rFonts w:ascii="Times New Roman" w:hAnsi="Times New Roman" w:cs="Times New Roman"/>
          <w:sz w:val="28"/>
          <w:szCs w:val="28"/>
        </w:rPr>
        <w:t>имя главного действующего лица,</w:t>
      </w:r>
    </w:p>
    <w:p w14:paraId="56E54187" w14:textId="77777777" w:rsidR="00390510" w:rsidRPr="00CA1C25" w:rsidRDefault="00390510" w:rsidP="003905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25">
        <w:rPr>
          <w:rFonts w:ascii="Times New Roman" w:hAnsi="Times New Roman" w:cs="Times New Roman"/>
          <w:b/>
          <w:bCs/>
          <w:sz w:val="28"/>
          <w:szCs w:val="28"/>
        </w:rPr>
        <w:t>в столбце А</w:t>
      </w:r>
      <w:r w:rsidRPr="00CA1C25">
        <w:rPr>
          <w:rFonts w:ascii="Times New Roman" w:hAnsi="Times New Roman" w:cs="Times New Roman"/>
          <w:sz w:val="28"/>
          <w:szCs w:val="28"/>
        </w:rPr>
        <w:t xml:space="preserve"> таблицы – шесть действующих лиц оперы, указанных в тексте; </w:t>
      </w:r>
    </w:p>
    <w:bookmarkEnd w:id="5"/>
    <w:p w14:paraId="340FAAB1" w14:textId="77777777" w:rsidR="00390510" w:rsidRPr="00CA1C25" w:rsidRDefault="00390510" w:rsidP="003905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25">
        <w:rPr>
          <w:rFonts w:ascii="Times New Roman" w:hAnsi="Times New Roman" w:cs="Times New Roman"/>
          <w:b/>
          <w:bCs/>
          <w:sz w:val="28"/>
          <w:szCs w:val="28"/>
        </w:rPr>
        <w:t>в столбце Б</w:t>
      </w:r>
      <w:r w:rsidRPr="00CA1C25">
        <w:rPr>
          <w:rFonts w:ascii="Times New Roman" w:hAnsi="Times New Roman" w:cs="Times New Roman"/>
          <w:sz w:val="28"/>
          <w:szCs w:val="28"/>
        </w:rPr>
        <w:t xml:space="preserve"> – принадлежащий каждому из них головной убор на изображениях №№ 7 – 12; </w:t>
      </w:r>
    </w:p>
    <w:p w14:paraId="58140930" w14:textId="77777777" w:rsidR="00390510" w:rsidRPr="00CA1C25" w:rsidRDefault="00390510" w:rsidP="00390510">
      <w:pPr>
        <w:pStyle w:val="a3"/>
        <w:numPr>
          <w:ilvl w:val="0"/>
          <w:numId w:val="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1C25">
        <w:rPr>
          <w:rFonts w:ascii="Times New Roman" w:hAnsi="Times New Roman" w:cs="Times New Roman"/>
          <w:b/>
          <w:bCs/>
          <w:sz w:val="28"/>
          <w:szCs w:val="28"/>
        </w:rPr>
        <w:t>в столбец В</w:t>
      </w:r>
      <w:r w:rsidRPr="00CA1C25">
        <w:rPr>
          <w:rFonts w:ascii="Times New Roman" w:hAnsi="Times New Roman" w:cs="Times New Roman"/>
          <w:sz w:val="28"/>
          <w:szCs w:val="28"/>
        </w:rPr>
        <w:t xml:space="preserve"> – по одному характерному признаку, позволившему сделать выбор.</w:t>
      </w:r>
    </w:p>
    <w:bookmarkEnd w:id="2"/>
    <w:p w14:paraId="13B15BD2" w14:textId="77777777" w:rsidR="00390510" w:rsidRDefault="00390510" w:rsidP="00390510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1C318D" w14:textId="77777777" w:rsidR="00B91646" w:rsidRDefault="00B91646" w:rsidP="00390510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A5B2C8" w14:textId="77777777" w:rsidR="00B91646" w:rsidRDefault="00B91646" w:rsidP="00390510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88437" w14:textId="77777777" w:rsidR="00390510" w:rsidRPr="00527151" w:rsidRDefault="00390510" w:rsidP="00390510">
      <w:pPr>
        <w:pStyle w:val="a3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4F87D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3. </w:t>
      </w:r>
    </w:p>
    <w:p w14:paraId="743DAA53" w14:textId="77777777" w:rsidR="00390510" w:rsidRPr="00736F32" w:rsidRDefault="00390510" w:rsidP="00390510">
      <w:pPr>
        <w:jc w:val="both"/>
        <w:rPr>
          <w:rFonts w:ascii="Times New Roman" w:hAnsi="Times New Roman" w:cs="Times New Roman"/>
          <w:sz w:val="28"/>
          <w:szCs w:val="28"/>
        </w:rPr>
      </w:pPr>
      <w:r w:rsidRPr="00736F32">
        <w:rPr>
          <w:rFonts w:ascii="Times New Roman" w:hAnsi="Times New Roman" w:cs="Times New Roman"/>
          <w:sz w:val="28"/>
          <w:szCs w:val="28"/>
        </w:rPr>
        <w:t xml:space="preserve">Дан ряд изображений и текст к заданию. </w:t>
      </w:r>
      <w:r w:rsidRPr="00736F32">
        <w:rPr>
          <w:rFonts w:ascii="Times New Roman" w:hAnsi="Times New Roman" w:cs="Times New Roman"/>
          <w:b/>
          <w:sz w:val="28"/>
          <w:szCs w:val="28"/>
        </w:rPr>
        <w:t>Рассмотрите</w:t>
      </w:r>
      <w:r w:rsidRPr="00736F32">
        <w:rPr>
          <w:rFonts w:ascii="Times New Roman" w:hAnsi="Times New Roman" w:cs="Times New Roman"/>
          <w:sz w:val="28"/>
          <w:szCs w:val="28"/>
        </w:rPr>
        <w:t xml:space="preserve"> изображения. </w:t>
      </w:r>
      <w:r w:rsidRPr="00736F32">
        <w:rPr>
          <w:rFonts w:ascii="Times New Roman" w:hAnsi="Times New Roman" w:cs="Times New Roman"/>
          <w:b/>
          <w:sz w:val="28"/>
          <w:szCs w:val="28"/>
        </w:rPr>
        <w:t>Прочитайте</w:t>
      </w:r>
      <w:r w:rsidRPr="00736F32">
        <w:rPr>
          <w:rFonts w:ascii="Times New Roman" w:hAnsi="Times New Roman" w:cs="Times New Roman"/>
          <w:sz w:val="28"/>
          <w:szCs w:val="28"/>
        </w:rPr>
        <w:t xml:space="preserve"> текст. Выполните задание.</w:t>
      </w:r>
    </w:p>
    <w:p w14:paraId="7CBC26F6" w14:textId="77777777" w:rsidR="00390510" w:rsidRPr="0074657E" w:rsidRDefault="00390510" w:rsidP="00390510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4657E">
        <w:rPr>
          <w:rFonts w:ascii="Times New Roman" w:hAnsi="Times New Roman" w:cs="Times New Roman"/>
          <w:b/>
          <w:color w:val="000000"/>
          <w:sz w:val="28"/>
          <w:szCs w:val="28"/>
        </w:rPr>
        <w:t>Текст к заданию 3.</w:t>
      </w:r>
    </w:p>
    <w:p w14:paraId="592FB276" w14:textId="38882CA3" w:rsidR="00390510" w:rsidRPr="001446EE" w:rsidRDefault="00390510" w:rsidP="003905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Хранящаяся в собрании Третьяковской галереи композиция «Дельфин» (1937</w:t>
      </w:r>
      <w:r w:rsidR="0004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F4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год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работы выдающегося русского скульптора </w:t>
      </w:r>
      <w:r w:rsidR="006F4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Ефимова Ивана Семеновича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оригинальнейшее произведение анималистической пластики ХХ века: </w:t>
      </w:r>
      <w:r w:rsidRPr="003F35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тело 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дельфина «надевается» на выступ на поверхности стеклянного шара, наполненного </w:t>
      </w:r>
      <w:r w:rsidR="00041B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глицерином. </w:t>
      </w:r>
      <w:r w:rsidR="006F4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Оригинально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решен и постамент</w:t>
      </w:r>
      <w:r w:rsidR="00B17F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6" w:name="_Hlk187420397"/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End w:id="6"/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композиции.</w:t>
      </w:r>
    </w:p>
    <w:p w14:paraId="15DE45E4" w14:textId="409B5579" w:rsidR="00390510" w:rsidRPr="001446EE" w:rsidRDefault="00390510" w:rsidP="003905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Этого большого и разностороннего мастера, увлеченного в том числе и анимализмом, </w:t>
      </w:r>
      <w:r w:rsidR="006F49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характеризовало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обостренное чувство выразительных и конструктивных возможностей материала, а также новаторский подход к сочетанию разных материалов и техник. Недаром великий художник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  А.  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Фаворский назвал Ефимова «изобретателем новых форм».</w:t>
      </w:r>
    </w:p>
    <w:p w14:paraId="0B2BFA52" w14:textId="77777777" w:rsidR="00390510" w:rsidRPr="001446EE" w:rsidRDefault="00390510" w:rsidP="003905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«Нечего говорить, что мысль о новой скульптуре рождается у меня не иначе, как уже в определенном материале. &lt;…&gt; Я один из первых скульпторов вводил новый в то время материал – кованый металл и сделал в этом материале сорок работ. Приходится всегда подумать, чтобы скульптура из кованой меди всегда говорила о себе, что она легкая, дутая, не литая &lt;…&gt; В 1936 году я сделал целое стадо из тринадцати дельфинов, кованных из меди. Это фонтан».</w:t>
      </w:r>
    </w:p>
    <w:p w14:paraId="312EE200" w14:textId="77777777" w:rsidR="00390510" w:rsidRDefault="00390510" w:rsidP="003905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«У меня все вещи очень веселые, бодрые. Тот не художник, у кого звонко не отзывается душа на всю красоту и яркость жизни во всех ее формах», – считал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Ефимов.</w:t>
      </w:r>
    </w:p>
    <w:p w14:paraId="6EA0D50A" w14:textId="77777777" w:rsidR="00390510" w:rsidRPr="001446EE" w:rsidRDefault="00390510" w:rsidP="003905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B19E5EF" w14:textId="77777777" w:rsidR="00390510" w:rsidRPr="0027722F" w:rsidRDefault="00390510" w:rsidP="003905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материалы к заданию, </w:t>
      </w:r>
      <w:r w:rsidRPr="00144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опишите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работу 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 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Ефимова «Дельфин», сделав три наиболее важных наблюдения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1B96BAB3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значении материалов </w:t>
      </w:r>
    </w:p>
    <w:p w14:paraId="00851356" w14:textId="77777777" w:rsidR="00390510" w:rsidRPr="001446EE" w:rsidRDefault="00390510" w:rsidP="00390510">
      <w:pPr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их фактуры,</w:t>
      </w:r>
    </w:p>
    <w:p w14:paraId="0C438776" w14:textId="77777777" w:rsidR="00390510" w:rsidRPr="001446EE" w:rsidRDefault="00390510" w:rsidP="00390510">
      <w:pPr>
        <w:numPr>
          <w:ilvl w:val="2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цветового контраста</w:t>
      </w:r>
    </w:p>
    <w:p w14:paraId="15B07CB5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пластике формы,</w:t>
      </w:r>
    </w:p>
    <w:p w14:paraId="2EACEBA2" w14:textId="77777777" w:rsidR="00390510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значении основания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AD866B4" w14:textId="45DC7D90" w:rsidR="00390510" w:rsidRPr="001446EE" w:rsidRDefault="00390510" w:rsidP="00390510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69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Объем описания – 6-7 предложений до 70 слов без учета союзов и предлогов).</w:t>
      </w:r>
    </w:p>
    <w:p w14:paraId="1AE8D61B" w14:textId="36C9C505" w:rsidR="00390510" w:rsidRPr="0027722F" w:rsidRDefault="00390510" w:rsidP="003905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Опишите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фонтан «Юг», отметив</w:t>
      </w:r>
      <w:r w:rsidRPr="0027722F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:</w:t>
      </w:r>
    </w:p>
    <w:p w14:paraId="716A8958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особенности скульптурной группы,</w:t>
      </w:r>
    </w:p>
    <w:p w14:paraId="1F23F65F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ее обрамление,</w:t>
      </w:r>
    </w:p>
    <w:p w14:paraId="41AF68AA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вписанность в пространство.</w:t>
      </w:r>
    </w:p>
    <w:p w14:paraId="014F068C" w14:textId="77777777" w:rsidR="00390510" w:rsidRPr="001446EE" w:rsidRDefault="00390510" w:rsidP="00390510">
      <w:pPr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Напишите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4FBAD298" w14:textId="77777777" w:rsidR="00390510" w:rsidRPr="001446EE" w:rsidRDefault="00390510" w:rsidP="003905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особенности творчества скульптора, отразившиеся в концепции фонтана.</w:t>
      </w:r>
    </w:p>
    <w:p w14:paraId="4D2DF1BA" w14:textId="77777777" w:rsidR="00390510" w:rsidRPr="001446EE" w:rsidRDefault="00390510" w:rsidP="003905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значения образов актуализируются положением фонтана в пространстве речного вокзала.</w:t>
      </w:r>
    </w:p>
    <w:p w14:paraId="769F5012" w14:textId="77777777" w:rsidR="00390510" w:rsidRPr="001446EE" w:rsidRDefault="00390510" w:rsidP="00390510">
      <w:pPr>
        <w:numPr>
          <w:ilvl w:val="0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Сравните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два портрета скульптора. </w:t>
      </w:r>
      <w:r w:rsidRPr="001446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Напишите</w:t>
      </w: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</w:p>
    <w:p w14:paraId="58CFCB22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три сходства двух портретов,</w:t>
      </w:r>
    </w:p>
    <w:p w14:paraId="36B0B649" w14:textId="77777777" w:rsidR="00390510" w:rsidRPr="001446EE" w:rsidRDefault="00390510" w:rsidP="00390510">
      <w:pPr>
        <w:numPr>
          <w:ilvl w:val="1"/>
          <w:numId w:val="4"/>
        </w:num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46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 их различий.</w:t>
      </w:r>
    </w:p>
    <w:p w14:paraId="344DEDAE" w14:textId="77777777" w:rsidR="00390510" w:rsidRPr="001446EE" w:rsidRDefault="00390510" w:rsidP="00390510">
      <w:pPr>
        <w:ind w:left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CA3F9EA" w14:textId="77777777" w:rsidR="00B91646" w:rsidRDefault="00B91646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B74759" w14:textId="77777777" w:rsidR="00B91646" w:rsidRDefault="00B91646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38E3CA" w14:textId="77777777" w:rsidR="00B91646" w:rsidRDefault="00B91646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C87C101" w14:textId="77777777" w:rsidR="00B91646" w:rsidRDefault="00B91646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0430AF" w14:textId="77777777" w:rsidR="00B91646" w:rsidRDefault="00B91646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CC83F0" w14:textId="77777777" w:rsidR="00390510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</w:p>
    <w:p w14:paraId="46EE6A46" w14:textId="77777777" w:rsidR="00390510" w:rsidRPr="006E0B52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Образ водной стихии привлекал внимание не только художников, но и композиторов. </w:t>
      </w:r>
      <w:r>
        <w:rPr>
          <w:rFonts w:ascii="Times New Roman" w:hAnsi="Times New Roman" w:cs="Times New Roman"/>
          <w:sz w:val="28"/>
          <w:szCs w:val="28"/>
        </w:rPr>
        <w:t>Вода, п</w:t>
      </w:r>
      <w:r w:rsidRPr="006E0B52">
        <w:rPr>
          <w:rFonts w:ascii="Times New Roman" w:hAnsi="Times New Roman" w:cs="Times New Roman"/>
          <w:sz w:val="28"/>
          <w:szCs w:val="28"/>
        </w:rPr>
        <w:t>остоянно меняющаяся, манящая, переливающаяся разными красками, звучащая,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52">
        <w:rPr>
          <w:rFonts w:ascii="Times New Roman" w:hAnsi="Times New Roman" w:cs="Times New Roman"/>
          <w:sz w:val="28"/>
          <w:szCs w:val="28"/>
        </w:rPr>
        <w:t>притягивает и завораживает. Разные состояния воды запечатлены в музыке</w:t>
      </w:r>
      <w:r>
        <w:rPr>
          <w:rFonts w:ascii="Times New Roman" w:hAnsi="Times New Roman" w:cs="Times New Roman"/>
          <w:sz w:val="28"/>
          <w:szCs w:val="28"/>
        </w:rPr>
        <w:t xml:space="preserve"> разных</w:t>
      </w:r>
      <w:r w:rsidRPr="006E0B52">
        <w:rPr>
          <w:rFonts w:ascii="Times New Roman" w:hAnsi="Times New Roman" w:cs="Times New Roman"/>
          <w:sz w:val="28"/>
          <w:szCs w:val="28"/>
        </w:rPr>
        <w:t xml:space="preserve"> композиторов. </w:t>
      </w:r>
    </w:p>
    <w:p w14:paraId="436FE256" w14:textId="77777777" w:rsidR="00390510" w:rsidRPr="006E0B52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>Прочитайте тексты, в которых дано описание музыкальных фрагментов четырех музыкальных произведений:</w:t>
      </w:r>
    </w:p>
    <w:p w14:paraId="364ACE17" w14:textId="77777777" w:rsidR="00390510" w:rsidRPr="00600DA4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A4">
        <w:rPr>
          <w:rFonts w:ascii="Times New Roman" w:hAnsi="Times New Roman" w:cs="Times New Roman"/>
          <w:sz w:val="28"/>
          <w:szCs w:val="28"/>
        </w:rPr>
        <w:t>К. Дебюсси «Затонувший собор»,</w:t>
      </w:r>
    </w:p>
    <w:p w14:paraId="6ED121D1" w14:textId="77777777" w:rsidR="00390510" w:rsidRPr="006E0B52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79669877"/>
      <w:r w:rsidRPr="006E0B52">
        <w:rPr>
          <w:rFonts w:ascii="Times New Roman" w:hAnsi="Times New Roman" w:cs="Times New Roman"/>
          <w:sz w:val="28"/>
          <w:szCs w:val="28"/>
        </w:rPr>
        <w:t>Ф. Шуберт «Форель»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0B4A7B" w14:textId="77777777" w:rsidR="00390510" w:rsidRPr="00600DA4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A4">
        <w:rPr>
          <w:rFonts w:ascii="Times New Roman" w:hAnsi="Times New Roman" w:cs="Times New Roman"/>
          <w:sz w:val="28"/>
          <w:szCs w:val="28"/>
        </w:rPr>
        <w:t>С. Рахманинов «Весенние воды»,</w:t>
      </w:r>
    </w:p>
    <w:bookmarkEnd w:id="7"/>
    <w:p w14:paraId="14353EC2" w14:textId="77777777" w:rsidR="00390510" w:rsidRPr="00600DA4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0DA4">
        <w:rPr>
          <w:rFonts w:ascii="Times New Roman" w:hAnsi="Times New Roman" w:cs="Times New Roman"/>
          <w:sz w:val="28"/>
          <w:szCs w:val="28"/>
        </w:rPr>
        <w:t>А. Лядов «Волшебное озеро»,</w:t>
      </w:r>
    </w:p>
    <w:p w14:paraId="59B5456F" w14:textId="77777777" w:rsidR="00390510" w:rsidRPr="006E0B52" w:rsidRDefault="00390510" w:rsidP="003905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A358C91" w14:textId="77777777" w:rsidR="00390510" w:rsidRPr="006E0B52" w:rsidRDefault="00390510" w:rsidP="00390510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Соотнесите словесное описание (буквы А, Б, В, Г) с фрагментом нотной записи (изображение № 5, 6, 7, 8), результаты запишите в столбец </w:t>
      </w:r>
      <w:r w:rsidRPr="006E0B52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5E56F8" w14:textId="77777777" w:rsidR="00390510" w:rsidRPr="006E0B52" w:rsidRDefault="00390510" w:rsidP="003905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В столбец </w:t>
      </w:r>
      <w:r w:rsidRPr="006E0B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0B52">
        <w:rPr>
          <w:rFonts w:ascii="Times New Roman" w:hAnsi="Times New Roman" w:cs="Times New Roman"/>
          <w:sz w:val="28"/>
          <w:szCs w:val="28"/>
        </w:rPr>
        <w:t xml:space="preserve"> впишите название музыкального произведения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3B15BA" w14:textId="77777777" w:rsidR="00390510" w:rsidRDefault="00390510" w:rsidP="003905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B52">
        <w:rPr>
          <w:rFonts w:ascii="Times New Roman" w:hAnsi="Times New Roman" w:cs="Times New Roman"/>
          <w:sz w:val="28"/>
          <w:szCs w:val="28"/>
        </w:rPr>
        <w:t xml:space="preserve">В столбец </w:t>
      </w:r>
      <w:r w:rsidRPr="006E0B52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0B52">
        <w:rPr>
          <w:rFonts w:ascii="Times New Roman" w:hAnsi="Times New Roman" w:cs="Times New Roman"/>
          <w:sz w:val="28"/>
          <w:szCs w:val="28"/>
        </w:rPr>
        <w:t xml:space="preserve"> впишите № портрета композитора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B52">
        <w:rPr>
          <w:rFonts w:ascii="Times New Roman" w:hAnsi="Times New Roman" w:cs="Times New Roman"/>
          <w:sz w:val="28"/>
          <w:szCs w:val="28"/>
        </w:rPr>
        <w:t>(Изображения №№ 1, 2, 3, 4), который является автором этого музыкального произведения</w:t>
      </w:r>
      <w:r w:rsidRPr="000C09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его фамилию.</w:t>
      </w:r>
    </w:p>
    <w:p w14:paraId="66BD4BCC" w14:textId="77777777" w:rsidR="00390510" w:rsidRDefault="00390510" w:rsidP="0039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11B90A" w14:textId="77777777" w:rsidR="00390510" w:rsidRPr="00A105EF" w:rsidRDefault="00390510" w:rsidP="003905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05EF">
        <w:rPr>
          <w:rFonts w:ascii="Times New Roman" w:hAnsi="Times New Roman" w:cs="Times New Roman"/>
          <w:b/>
          <w:bCs/>
          <w:sz w:val="28"/>
          <w:szCs w:val="28"/>
        </w:rPr>
        <w:t>Описание музыкальных фрагментов</w:t>
      </w:r>
    </w:p>
    <w:p w14:paraId="4DF465A3" w14:textId="77777777" w:rsidR="00390510" w:rsidRPr="006E0B52" w:rsidRDefault="00390510" w:rsidP="00390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0B52">
        <w:rPr>
          <w:rFonts w:ascii="Times New Roman" w:hAnsi="Times New Roman" w:cs="Times New Roman"/>
          <w:sz w:val="28"/>
          <w:szCs w:val="28"/>
        </w:rPr>
        <w:t xml:space="preserve"> Произведение относится к музыкальному циклу сказочных картинок на тему русского фольклора. Звучание начинается с одинокого звука в басах на фоне чуть слышного тремоло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E0B52">
        <w:rPr>
          <w:rFonts w:ascii="Times New Roman" w:hAnsi="Times New Roman" w:cs="Times New Roman"/>
          <w:sz w:val="28"/>
          <w:szCs w:val="28"/>
        </w:rPr>
        <w:t xml:space="preserve"> на которое наслаивается звучание пустой квинт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E0B52">
        <w:rPr>
          <w:rFonts w:ascii="Times New Roman" w:hAnsi="Times New Roman" w:cs="Times New Roman"/>
          <w:sz w:val="28"/>
          <w:szCs w:val="28"/>
        </w:rPr>
        <w:t>, создающ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E0B52">
        <w:rPr>
          <w:rFonts w:ascii="Times New Roman" w:hAnsi="Times New Roman" w:cs="Times New Roman"/>
          <w:sz w:val="28"/>
          <w:szCs w:val="28"/>
        </w:rPr>
        <w:t xml:space="preserve"> впечатление </w:t>
      </w:r>
      <w:r>
        <w:rPr>
          <w:rFonts w:ascii="Times New Roman" w:hAnsi="Times New Roman" w:cs="Times New Roman"/>
          <w:sz w:val="28"/>
          <w:szCs w:val="28"/>
        </w:rPr>
        <w:t>сказочности</w:t>
      </w:r>
      <w:r w:rsidRPr="006E0B5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3EBF01D" w14:textId="77777777" w:rsidR="00390510" w:rsidRPr="006E0B52" w:rsidRDefault="00390510" w:rsidP="00390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0B52">
        <w:rPr>
          <w:rFonts w:ascii="Times New Roman" w:hAnsi="Times New Roman" w:cs="Times New Roman"/>
          <w:sz w:val="28"/>
          <w:szCs w:val="28"/>
        </w:rPr>
        <w:t xml:space="preserve"> Вокальная партия романса как бы «парит» над бурными пассажами в партии фортепиано, что создает ощущение грандиозного торжества, неизбывной радости и ликования. В вокальной партии господствуют призывные мелодические обороты.</w:t>
      </w:r>
    </w:p>
    <w:p w14:paraId="7D675077" w14:textId="77777777" w:rsidR="00390510" w:rsidRPr="006E0B52" w:rsidRDefault="00390510" w:rsidP="0039051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6E0B52">
        <w:rPr>
          <w:rFonts w:ascii="Times New Roman" w:hAnsi="Times New Roman" w:cs="Times New Roman"/>
          <w:sz w:val="28"/>
          <w:szCs w:val="28"/>
        </w:rPr>
        <w:t xml:space="preserve"> Одна из самых известных песен композитора, написанная на стихи друга.</w:t>
      </w:r>
      <w:r w:rsidRPr="006E0B52">
        <w:rPr>
          <w:sz w:val="28"/>
          <w:szCs w:val="28"/>
        </w:rPr>
        <w:t xml:space="preserve"> </w:t>
      </w:r>
      <w:r w:rsidRPr="006E0B52">
        <w:rPr>
          <w:rFonts w:ascii="Times New Roman" w:hAnsi="Times New Roman" w:cs="Times New Roman"/>
          <w:sz w:val="28"/>
          <w:szCs w:val="28"/>
        </w:rPr>
        <w:t>Мелодию украшает изящный аккомпанемент. Фортепианные пассажи подобны лёгким ритмичным всплескам волн. Они переливаются в прозрачных звуках аккордов, как струи журчащего ручья под лучами солнца.</w:t>
      </w:r>
    </w:p>
    <w:p w14:paraId="7F86CD74" w14:textId="77777777" w:rsidR="00390510" w:rsidRPr="006E0B52" w:rsidRDefault="00390510" w:rsidP="0039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6E0B52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Pr="006E0B52">
        <w:rPr>
          <w:sz w:val="28"/>
          <w:szCs w:val="28"/>
        </w:rPr>
        <w:t xml:space="preserve"> </w:t>
      </w:r>
      <w:r w:rsidRPr="006E0B52">
        <w:rPr>
          <w:rFonts w:ascii="Times New Roman" w:hAnsi="Times New Roman" w:cs="Times New Roman"/>
          <w:sz w:val="28"/>
          <w:szCs w:val="28"/>
        </w:rPr>
        <w:t>В основу звуковой картины пьесы легла легенда о старом бретонском городе. В нотах стоит авторское указание «тихо звучит в густом тумане». Во вступительных тактах, которые исполняются пианиссимо, мы слышим цепочку восходящих параллельных аккордов.</w:t>
      </w:r>
    </w:p>
    <w:p w14:paraId="7184CE74" w14:textId="77777777" w:rsidR="00390510" w:rsidRPr="006E0B52" w:rsidRDefault="00390510" w:rsidP="003905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F126F7" w14:textId="77777777" w:rsidR="00390510" w:rsidRDefault="00390510" w:rsidP="003905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8C">
        <w:rPr>
          <w:rFonts w:ascii="Times New Roman" w:hAnsi="Times New Roman" w:cs="Times New Roman"/>
          <w:sz w:val="28"/>
          <w:szCs w:val="28"/>
        </w:rPr>
        <w:t xml:space="preserve">Сгруппируйте предложенные музыкальные </w:t>
      </w:r>
      <w:r w:rsidRPr="00B24F2E">
        <w:rPr>
          <w:rFonts w:ascii="Times New Roman" w:hAnsi="Times New Roman" w:cs="Times New Roman"/>
          <w:sz w:val="28"/>
          <w:szCs w:val="28"/>
        </w:rPr>
        <w:t>произведения в две</w:t>
      </w:r>
      <w:r w:rsidRPr="007F3D8C">
        <w:rPr>
          <w:rFonts w:ascii="Times New Roman" w:hAnsi="Times New Roman" w:cs="Times New Roman"/>
          <w:sz w:val="28"/>
          <w:szCs w:val="28"/>
        </w:rPr>
        <w:t xml:space="preserve"> группы двумя способами</w:t>
      </w:r>
      <w:r>
        <w:rPr>
          <w:rFonts w:ascii="Times New Roman" w:hAnsi="Times New Roman" w:cs="Times New Roman"/>
          <w:sz w:val="28"/>
          <w:szCs w:val="28"/>
        </w:rPr>
        <w:t xml:space="preserve"> с объяснением способа группировки.</w:t>
      </w:r>
    </w:p>
    <w:p w14:paraId="547077B8" w14:textId="77777777" w:rsidR="00390510" w:rsidRPr="007F3D8C" w:rsidRDefault="00390510" w:rsidP="00390510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8DD02C" w14:textId="77777777" w:rsidR="00390510" w:rsidRPr="00346E2C" w:rsidRDefault="00390510" w:rsidP="0039051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ЗАДАНИЕ 5.</w:t>
      </w:r>
    </w:p>
    <w:p w14:paraId="5977D936" w14:textId="77777777" w:rsidR="00390510" w:rsidRPr="00F15B7C" w:rsidRDefault="00390510" w:rsidP="0039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7C">
        <w:rPr>
          <w:rFonts w:ascii="Times New Roman" w:hAnsi="Times New Roman" w:cs="Times New Roman"/>
          <w:sz w:val="28"/>
          <w:szCs w:val="28"/>
        </w:rPr>
        <w:t>Веками сады, парки, красивые площади городов украшают фонтаны</w:t>
      </w:r>
      <w:r w:rsidRPr="0075492F">
        <w:rPr>
          <w:rFonts w:ascii="Times New Roman" w:hAnsi="Times New Roman" w:cs="Times New Roman"/>
          <w:sz w:val="28"/>
          <w:szCs w:val="28"/>
        </w:rPr>
        <w:t>, которые часто становятся главными архитектурными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5B7C">
        <w:rPr>
          <w:rFonts w:ascii="Times New Roman" w:hAnsi="Times New Roman" w:cs="Times New Roman"/>
          <w:sz w:val="28"/>
          <w:szCs w:val="28"/>
        </w:rPr>
        <w:t>достопримечательностями</w:t>
      </w:r>
      <w:r>
        <w:rPr>
          <w:rFonts w:ascii="Times New Roman" w:hAnsi="Times New Roman" w:cs="Times New Roman"/>
          <w:sz w:val="28"/>
          <w:szCs w:val="28"/>
        </w:rPr>
        <w:t>, несущими черты определенной культурно-исторической эпохи.</w:t>
      </w:r>
    </w:p>
    <w:p w14:paraId="65D4D36B" w14:textId="77777777" w:rsidR="00390510" w:rsidRDefault="00390510" w:rsidP="0039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B7C">
        <w:rPr>
          <w:rFonts w:ascii="Times New Roman" w:hAnsi="Times New Roman" w:cs="Times New Roman"/>
          <w:sz w:val="28"/>
          <w:szCs w:val="28"/>
        </w:rPr>
        <w:t>Место для фонтана</w:t>
      </w:r>
      <w:r>
        <w:rPr>
          <w:rFonts w:ascii="Times New Roman" w:hAnsi="Times New Roman" w:cs="Times New Roman"/>
          <w:sz w:val="28"/>
          <w:szCs w:val="28"/>
        </w:rPr>
        <w:t xml:space="preserve"> (изображение № 1, 1а)</w:t>
      </w:r>
      <w:r w:rsidRPr="00F15B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Pr="00F15B7C">
        <w:rPr>
          <w:rFonts w:ascii="Times New Roman" w:hAnsi="Times New Roman" w:cs="Times New Roman"/>
          <w:sz w:val="28"/>
          <w:szCs w:val="28"/>
        </w:rPr>
        <w:t xml:space="preserve">выбрано не случайно. </w:t>
      </w:r>
      <w:r>
        <w:rPr>
          <w:rFonts w:ascii="Times New Roman" w:hAnsi="Times New Roman" w:cs="Times New Roman"/>
          <w:sz w:val="28"/>
          <w:szCs w:val="28"/>
        </w:rPr>
        <w:t>Он построен</w:t>
      </w:r>
      <w:r w:rsidRPr="0062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пересечении </w:t>
      </w:r>
      <w:r w:rsidRPr="00F15B7C">
        <w:rPr>
          <w:rFonts w:ascii="Times New Roman" w:hAnsi="Times New Roman" w:cs="Times New Roman"/>
          <w:sz w:val="28"/>
          <w:szCs w:val="28"/>
        </w:rPr>
        <w:t>трех дорог (tre vie)</w:t>
      </w:r>
      <w:r>
        <w:rPr>
          <w:rFonts w:ascii="Times New Roman" w:hAnsi="Times New Roman" w:cs="Times New Roman"/>
          <w:sz w:val="28"/>
          <w:szCs w:val="28"/>
        </w:rPr>
        <w:t xml:space="preserve">, где уже 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веке до н.э. жители могли набрать воды, поступающей сюда по системе </w:t>
      </w:r>
      <w:r w:rsidRPr="0027722F">
        <w:rPr>
          <w:rFonts w:ascii="Times New Roman" w:hAnsi="Times New Roman" w:cs="Times New Roman"/>
          <w:sz w:val="28"/>
          <w:szCs w:val="28"/>
        </w:rPr>
        <w:t>акведуков, доставлявших</w:t>
      </w:r>
      <w:r>
        <w:rPr>
          <w:rFonts w:ascii="Times New Roman" w:hAnsi="Times New Roman" w:cs="Times New Roman"/>
          <w:sz w:val="28"/>
          <w:szCs w:val="28"/>
        </w:rPr>
        <w:t xml:space="preserve"> воду из источника, на который, по легенде, </w:t>
      </w:r>
      <w:r w:rsidRPr="00620134">
        <w:rPr>
          <w:rFonts w:ascii="Times New Roman" w:hAnsi="Times New Roman" w:cs="Times New Roman"/>
          <w:sz w:val="28"/>
          <w:szCs w:val="28"/>
        </w:rPr>
        <w:t>молодая девушка указ</w:t>
      </w:r>
      <w:r>
        <w:rPr>
          <w:rFonts w:ascii="Times New Roman" w:hAnsi="Times New Roman" w:cs="Times New Roman"/>
          <w:sz w:val="28"/>
          <w:szCs w:val="28"/>
        </w:rPr>
        <w:t>ала</w:t>
      </w:r>
      <w:r w:rsidRPr="006201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легионерам.</w:t>
      </w:r>
    </w:p>
    <w:p w14:paraId="30BF91CE" w14:textId="77777777" w:rsidR="00390510" w:rsidRPr="00E837EC" w:rsidRDefault="00390510" w:rsidP="0039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ф</w:t>
      </w:r>
      <w:r w:rsidRPr="00F15B7C">
        <w:rPr>
          <w:rFonts w:ascii="Times New Roman" w:hAnsi="Times New Roman" w:cs="Times New Roman"/>
          <w:sz w:val="28"/>
          <w:szCs w:val="28"/>
        </w:rPr>
        <w:t>онтан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15B7C">
        <w:rPr>
          <w:rFonts w:ascii="Times New Roman" w:hAnsi="Times New Roman" w:cs="Times New Roman"/>
          <w:sz w:val="28"/>
          <w:szCs w:val="28"/>
        </w:rPr>
        <w:t>каменн</w:t>
      </w:r>
      <w:r>
        <w:rPr>
          <w:rFonts w:ascii="Times New Roman" w:hAnsi="Times New Roman" w:cs="Times New Roman"/>
          <w:sz w:val="28"/>
          <w:szCs w:val="28"/>
        </w:rPr>
        <w:t xml:space="preserve">ое </w:t>
      </w:r>
      <w:r w:rsidRPr="00F15B7C">
        <w:rPr>
          <w:rFonts w:ascii="Times New Roman" w:hAnsi="Times New Roman" w:cs="Times New Roman"/>
          <w:sz w:val="28"/>
          <w:szCs w:val="28"/>
        </w:rPr>
        <w:t>олицетворение гимна воде, архитектор Николо Сальви создавал на протяжении нескольких десятилетий, так и не увидев результата своей работы.</w:t>
      </w:r>
      <w:r>
        <w:rPr>
          <w:rFonts w:ascii="Times New Roman" w:hAnsi="Times New Roman" w:cs="Times New Roman"/>
          <w:sz w:val="28"/>
          <w:szCs w:val="28"/>
        </w:rPr>
        <w:t xml:space="preserve"> Авторами скульптур для фонтана были </w:t>
      </w:r>
      <w:r w:rsidRPr="008D035A">
        <w:rPr>
          <w:rFonts w:ascii="Times New Roman" w:hAnsi="Times New Roman" w:cs="Times New Roman"/>
          <w:sz w:val="28"/>
          <w:szCs w:val="28"/>
        </w:rPr>
        <w:t>Пьетро Браччи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E837E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Филиппо </w:t>
      </w:r>
      <w:r w:rsidRPr="009117F6">
        <w:rPr>
          <w:rFonts w:ascii="Times New Roman" w:hAnsi="Times New Roman" w:cs="Times New Roman"/>
          <w:color w:val="202122"/>
          <w:sz w:val="28"/>
          <w:szCs w:val="28"/>
        </w:rPr>
        <w:t>делла</w:t>
      </w:r>
      <w:r w:rsidRPr="00E837EC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 Валле</w:t>
      </w:r>
      <w:r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</w:p>
    <w:p w14:paraId="40494ED2" w14:textId="77777777" w:rsidR="00390510" w:rsidRPr="008D035A" w:rsidRDefault="00390510" w:rsidP="0039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5A">
        <w:rPr>
          <w:rFonts w:ascii="Times New Roman" w:hAnsi="Times New Roman" w:cs="Times New Roman"/>
          <w:sz w:val="28"/>
          <w:szCs w:val="28"/>
        </w:rPr>
        <w:t xml:space="preserve">Общественный фонтан вместе с фасадом примыкающего к нему здания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D035A">
        <w:rPr>
          <w:rFonts w:ascii="Times New Roman" w:hAnsi="Times New Roman" w:cs="Times New Roman"/>
          <w:sz w:val="28"/>
          <w:szCs w:val="28"/>
        </w:rPr>
        <w:t>алаццо Поли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5A">
        <w:rPr>
          <w:rFonts w:ascii="Times New Roman" w:hAnsi="Times New Roman" w:cs="Times New Roman"/>
          <w:sz w:val="28"/>
          <w:szCs w:val="28"/>
        </w:rPr>
        <w:t>образуют величественную архитектурно-скульптурную композицию.</w:t>
      </w:r>
    </w:p>
    <w:p w14:paraId="5761B6F6" w14:textId="77777777" w:rsidR="00390510" w:rsidRDefault="00390510" w:rsidP="00390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35A">
        <w:rPr>
          <w:rFonts w:ascii="Times New Roman" w:hAnsi="Times New Roman" w:cs="Times New Roman"/>
          <w:sz w:val="28"/>
          <w:szCs w:val="28"/>
        </w:rPr>
        <w:t>Во дворце Поли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035A">
        <w:rPr>
          <w:rFonts w:ascii="Times New Roman" w:hAnsi="Times New Roman" w:cs="Times New Roman"/>
          <w:sz w:val="28"/>
          <w:szCs w:val="28"/>
        </w:rPr>
        <w:t>в XIX век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03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одиннадцати лет проживала княгиня </w:t>
      </w:r>
      <w:r w:rsidRPr="008D035A">
        <w:rPr>
          <w:rFonts w:ascii="Times New Roman" w:hAnsi="Times New Roman" w:cs="Times New Roman"/>
          <w:sz w:val="28"/>
          <w:szCs w:val="28"/>
        </w:rPr>
        <w:t>Зинаид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35A">
        <w:rPr>
          <w:rFonts w:ascii="Times New Roman" w:hAnsi="Times New Roman" w:cs="Times New Roman"/>
          <w:sz w:val="28"/>
          <w:szCs w:val="28"/>
        </w:rPr>
        <w:t xml:space="preserve"> Волконск</w:t>
      </w:r>
      <w:r>
        <w:rPr>
          <w:rFonts w:ascii="Times New Roman" w:hAnsi="Times New Roman" w:cs="Times New Roman"/>
          <w:sz w:val="28"/>
          <w:szCs w:val="28"/>
        </w:rPr>
        <w:t xml:space="preserve">ая – </w:t>
      </w:r>
      <w:r w:rsidRPr="000D77D8">
        <w:rPr>
          <w:rFonts w:ascii="Times New Roman" w:hAnsi="Times New Roman" w:cs="Times New Roman"/>
          <w:sz w:val="28"/>
          <w:szCs w:val="28"/>
        </w:rPr>
        <w:t>проводник и популяризатор русской культуры в Европе</w:t>
      </w:r>
      <w:r>
        <w:rPr>
          <w:rFonts w:ascii="Times New Roman" w:hAnsi="Times New Roman" w:cs="Times New Roman"/>
          <w:sz w:val="28"/>
          <w:szCs w:val="28"/>
        </w:rPr>
        <w:t xml:space="preserve">. Среди посетителей её музыкально-литературных салонов были </w:t>
      </w:r>
      <w:r w:rsidRPr="008D035A">
        <w:rPr>
          <w:rFonts w:ascii="Times New Roman" w:hAnsi="Times New Roman" w:cs="Times New Roman"/>
          <w:sz w:val="28"/>
          <w:szCs w:val="28"/>
        </w:rPr>
        <w:t>выдающи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D035A">
        <w:rPr>
          <w:rFonts w:ascii="Times New Roman" w:hAnsi="Times New Roman" w:cs="Times New Roman"/>
          <w:sz w:val="28"/>
          <w:szCs w:val="28"/>
        </w:rPr>
        <w:t>ся люди своего времени</w:t>
      </w:r>
      <w:r>
        <w:rPr>
          <w:rFonts w:ascii="Times New Roman" w:hAnsi="Times New Roman" w:cs="Times New Roman"/>
          <w:sz w:val="28"/>
          <w:szCs w:val="28"/>
        </w:rPr>
        <w:t xml:space="preserve"> – Скотт, Иванов, Брюллов, Мицкевич, Гоголь (изображения №№ 8 – 12).</w:t>
      </w:r>
    </w:p>
    <w:p w14:paraId="5AB4F20D" w14:textId="77777777" w:rsidR="00390510" w:rsidRDefault="00390510" w:rsidP="003905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6AB6D222" w14:textId="77777777" w:rsidR="00390510" w:rsidRDefault="00390510" w:rsidP="0039051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05D5">
        <w:rPr>
          <w:rFonts w:ascii="Times New Roman" w:hAnsi="Times New Roman" w:cs="Times New Roman"/>
          <w:b/>
          <w:bCs/>
          <w:sz w:val="28"/>
          <w:szCs w:val="28"/>
        </w:rPr>
        <w:t>Напишите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2A85466" w14:textId="77777777" w:rsidR="00390510" w:rsidRPr="008316A4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6A4">
        <w:rPr>
          <w:rFonts w:ascii="Times New Roman" w:hAnsi="Times New Roman" w:cs="Times New Roman"/>
          <w:sz w:val="28"/>
          <w:szCs w:val="28"/>
        </w:rPr>
        <w:t>название фонтана, страну и город, в котором он находится;</w:t>
      </w:r>
    </w:p>
    <w:p w14:paraId="0EBA6BB4" w14:textId="77777777" w:rsidR="00390510" w:rsidRPr="008316A4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6A4">
        <w:rPr>
          <w:rFonts w:ascii="Times New Roman" w:hAnsi="Times New Roman" w:cs="Times New Roman"/>
          <w:sz w:val="28"/>
          <w:szCs w:val="28"/>
        </w:rPr>
        <w:t>две функции, которые выполняет фонтан;</w:t>
      </w:r>
    </w:p>
    <w:p w14:paraId="20C29709" w14:textId="77777777" w:rsidR="00390510" w:rsidRPr="008316A4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16A4">
        <w:rPr>
          <w:rFonts w:ascii="Times New Roman" w:hAnsi="Times New Roman" w:cs="Times New Roman"/>
          <w:sz w:val="28"/>
          <w:szCs w:val="28"/>
        </w:rPr>
        <w:t xml:space="preserve"> архитектурный стиль скульптурной композиции фонтана;</w:t>
      </w:r>
    </w:p>
    <w:p w14:paraId="6428F90D" w14:textId="77777777" w:rsidR="00390510" w:rsidRPr="003C75C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2AA4">
        <w:rPr>
          <w:rFonts w:ascii="Times New Roman" w:hAnsi="Times New Roman" w:cs="Times New Roman"/>
          <w:sz w:val="28"/>
          <w:szCs w:val="28"/>
        </w:rPr>
        <w:t>чья скульптура установлена на фоне полуротонды</w:t>
      </w:r>
      <w:r w:rsidR="00B91646" w:rsidRPr="00962AA4">
        <w:rPr>
          <w:rFonts w:ascii="Times New Roman" w:hAnsi="Times New Roman" w:cs="Times New Roman"/>
          <w:sz w:val="28"/>
          <w:szCs w:val="28"/>
        </w:rPr>
        <w:t xml:space="preserve"> (</w:t>
      </w:r>
      <w:r w:rsidR="00B91646">
        <w:rPr>
          <w:rFonts w:ascii="Times New Roman" w:hAnsi="Times New Roman" w:cs="Times New Roman"/>
          <w:sz w:val="28"/>
          <w:szCs w:val="28"/>
        </w:rPr>
        <w:t xml:space="preserve">изобр. </w:t>
      </w:r>
      <w:r>
        <w:rPr>
          <w:rFonts w:ascii="Times New Roman" w:hAnsi="Times New Roman" w:cs="Times New Roman"/>
          <w:sz w:val="28"/>
          <w:szCs w:val="28"/>
        </w:rPr>
        <w:t>№№2, 3);</w:t>
      </w:r>
    </w:p>
    <w:p w14:paraId="12E75E30" w14:textId="77777777" w:rsidR="0039051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</w:t>
      </w:r>
      <w:r w:rsidRPr="009117F6">
        <w:rPr>
          <w:rFonts w:ascii="Times New Roman" w:hAnsi="Times New Roman" w:cs="Times New Roman"/>
          <w:sz w:val="28"/>
          <w:szCs w:val="28"/>
        </w:rPr>
        <w:t>признака,</w:t>
      </w:r>
      <w:r w:rsidRPr="00057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подтверждающие ответ на п.4; </w:t>
      </w:r>
    </w:p>
    <w:p w14:paraId="51151195" w14:textId="77777777" w:rsidR="0039051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Hlk178638253"/>
      <w:r>
        <w:rPr>
          <w:rFonts w:ascii="Times New Roman" w:hAnsi="Times New Roman" w:cs="Times New Roman"/>
          <w:sz w:val="28"/>
          <w:szCs w:val="28"/>
        </w:rPr>
        <w:t>аллегорией какого свойств воды является а) статуя слева (изображение № 6) и б) статуя справа (изображение № 7), расположенные в нишах по обе стороны от центральной фигуры</w:t>
      </w:r>
    </w:p>
    <w:p w14:paraId="3050592C" w14:textId="77777777" w:rsidR="0039051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подтверждающий </w:t>
      </w:r>
      <w:r w:rsidRPr="009117F6">
        <w:rPr>
          <w:rFonts w:ascii="Times New Roman" w:hAnsi="Times New Roman" w:cs="Times New Roman"/>
          <w:sz w:val="28"/>
          <w:szCs w:val="28"/>
        </w:rPr>
        <w:t>признак</w:t>
      </w:r>
      <w:r>
        <w:rPr>
          <w:rFonts w:ascii="Times New Roman" w:hAnsi="Times New Roman" w:cs="Times New Roman"/>
          <w:sz w:val="28"/>
          <w:szCs w:val="28"/>
        </w:rPr>
        <w:t xml:space="preserve"> каждой аллегории; </w:t>
      </w:r>
    </w:p>
    <w:bookmarkEnd w:id="8"/>
    <w:p w14:paraId="1579B0DF" w14:textId="77777777" w:rsidR="0039051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аллегорией каких состояний моря являются скульптурные группы на изображении № 4 и изображении № 5;</w:t>
      </w:r>
    </w:p>
    <w:p w14:paraId="78832437" w14:textId="77777777" w:rsidR="0039051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функцию выполняет Палаццо Поли в архитектурно-скульптурной композиции (изображения №№1, 1 а);</w:t>
      </w:r>
    </w:p>
    <w:p w14:paraId="5A113D94" w14:textId="77777777" w:rsidR="00390510" w:rsidRDefault="00390510" w:rsidP="00390510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и фамилию деятелей искусств (изображения №№ 8 – 12), которые бывали в музыкально-литературном салоне Зинаиды Волконской.</w:t>
      </w:r>
    </w:p>
    <w:p w14:paraId="5EA969E8" w14:textId="77777777" w:rsidR="00E7466D" w:rsidRDefault="00E7466D" w:rsidP="00390510">
      <w:pPr>
        <w:rPr>
          <w:rFonts w:ascii="Times New Roman" w:hAnsi="Times New Roman" w:cs="Times New Roman"/>
          <w:b/>
          <w:sz w:val="28"/>
          <w:szCs w:val="28"/>
        </w:rPr>
      </w:pPr>
    </w:p>
    <w:p w14:paraId="62742A4F" w14:textId="330840C4" w:rsidR="00390510" w:rsidRPr="00AF10C9" w:rsidRDefault="00390510" w:rsidP="00390510">
      <w:pPr>
        <w:rPr>
          <w:rFonts w:ascii="Times New Roman" w:hAnsi="Times New Roman" w:cs="Times New Roman"/>
          <w:b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ЗАДАНИЕ 6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D8806D9" w14:textId="6DD40DC3" w:rsidR="00390510" w:rsidRPr="00F8697E" w:rsidRDefault="00390510" w:rsidP="0039051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97E">
        <w:rPr>
          <w:rFonts w:ascii="Times New Roman" w:hAnsi="Times New Roman" w:cs="Times New Roman"/>
          <w:sz w:val="28"/>
          <w:szCs w:val="28"/>
        </w:rPr>
        <w:t>Даны кадры</w:t>
      </w:r>
      <w:r w:rsidR="00B17F75">
        <w:rPr>
          <w:rFonts w:ascii="Times New Roman" w:hAnsi="Times New Roman" w:cs="Times New Roman"/>
          <w:sz w:val="28"/>
          <w:szCs w:val="28"/>
        </w:rPr>
        <w:t xml:space="preserve"> </w:t>
      </w:r>
      <w:r w:rsidRPr="00F8697E">
        <w:rPr>
          <w:rFonts w:ascii="Times New Roman" w:hAnsi="Times New Roman" w:cs="Times New Roman"/>
          <w:sz w:val="28"/>
          <w:szCs w:val="28"/>
        </w:rPr>
        <w:t xml:space="preserve"> кинопроизведений, в том числе </w:t>
      </w:r>
      <w:r w:rsidRPr="00F8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</w:t>
      </w:r>
      <w:r w:rsidR="00294798">
        <w:rPr>
          <w:rFonts w:ascii="Times New Roman" w:hAnsi="Times New Roman" w:cs="Times New Roman"/>
          <w:sz w:val="28"/>
          <w:szCs w:val="28"/>
          <w:shd w:val="clear" w:color="auto" w:fill="FFFFFF"/>
        </w:rPr>
        <w:t>кинофильма</w:t>
      </w:r>
      <w:r w:rsidRPr="00F8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«Марья-искусница», </w:t>
      </w:r>
      <w:r w:rsidR="00294798">
        <w:rPr>
          <w:rFonts w:ascii="Times New Roman" w:hAnsi="Times New Roman" w:cs="Times New Roman"/>
          <w:sz w:val="28"/>
          <w:szCs w:val="28"/>
          <w:shd w:val="clear" w:color="auto" w:fill="FFFFFF"/>
        </w:rPr>
        <w:t>снятого</w:t>
      </w:r>
      <w:r w:rsidRPr="00F8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пьесе Евгения Шварца «Сказка о храбром солдате», запечатлевающие Морского петуха, охранника взбесившегося рака (исп. Никита Кондратьев) и Квака в исполнении Георгия Милляра – служителей подводного Царя. Отвечая на </w:t>
      </w:r>
      <w:r w:rsidR="00294798">
        <w:rPr>
          <w:rFonts w:ascii="Times New Roman" w:hAnsi="Times New Roman" w:cs="Times New Roman"/>
          <w:sz w:val="28"/>
          <w:szCs w:val="28"/>
          <w:shd w:val="clear" w:color="auto" w:fill="FFFFFF"/>
        </w:rPr>
        <w:t>пункты</w:t>
      </w:r>
      <w:r w:rsidRPr="00F86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задания, не забывайте </w:t>
      </w:r>
      <w:r w:rsidR="00294798"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пользоваться этой информацией</w:t>
      </w:r>
      <w:r w:rsidRPr="00F869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67B66C3" w14:textId="77777777" w:rsidR="00390510" w:rsidRPr="008B5269" w:rsidRDefault="00390510" w:rsidP="00390510">
      <w:pPr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Рассмотрите кинокадры.</w:t>
      </w:r>
    </w:p>
    <w:p w14:paraId="4721F598" w14:textId="041887AF" w:rsidR="00390510" w:rsidRPr="008B5269" w:rsidRDefault="00390510" w:rsidP="0039051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кадры </w:t>
      </w:r>
      <w:r>
        <w:rPr>
          <w:rFonts w:ascii="Times New Roman" w:hAnsi="Times New Roman" w:cs="Times New Roman"/>
          <w:sz w:val="28"/>
          <w:szCs w:val="28"/>
        </w:rPr>
        <w:t xml:space="preserve">двух </w:t>
      </w:r>
      <w:r w:rsidRPr="008B5269">
        <w:rPr>
          <w:rFonts w:ascii="Times New Roman" w:hAnsi="Times New Roman" w:cs="Times New Roman"/>
          <w:sz w:val="28"/>
          <w:szCs w:val="28"/>
        </w:rPr>
        <w:t xml:space="preserve">кинофильмов, созданных по одному и тому же фольклорному сюжету, </w:t>
      </w:r>
    </w:p>
    <w:p w14:paraId="7CD7AF3E" w14:textId="36632AD1" w:rsidR="00390510" w:rsidRPr="008B5269" w:rsidRDefault="00294798" w:rsidP="00390510">
      <w:pPr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Напишите</w:t>
      </w:r>
      <w:r w:rsidR="00390510" w:rsidRPr="008B5269">
        <w:rPr>
          <w:rFonts w:ascii="Times New Roman" w:hAnsi="Times New Roman" w:cs="Times New Roman"/>
          <w:sz w:val="28"/>
          <w:szCs w:val="28"/>
        </w:rPr>
        <w:t xml:space="preserve"> название народной сказки, послужившей основой кинопроизведений,</w:t>
      </w:r>
    </w:p>
    <w:p w14:paraId="796AD45B" w14:textId="77777777" w:rsidR="00390510" w:rsidRPr="008B5269" w:rsidRDefault="00390510" w:rsidP="00390510">
      <w:pPr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номера относящихся к ней кадров, рядом с каждым номером напишите вид кинематографа.</w:t>
      </w:r>
    </w:p>
    <w:p w14:paraId="1261AA90" w14:textId="77777777" w:rsidR="00390510" w:rsidRPr="008B5269" w:rsidRDefault="00390510" w:rsidP="0039051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Найдите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кадры кинопроизведений, созданных на одной и той же литературной основе, </w:t>
      </w:r>
    </w:p>
    <w:p w14:paraId="47D90165" w14:textId="77777777" w:rsidR="00390510" w:rsidRPr="008B5269" w:rsidRDefault="00390510" w:rsidP="00390510">
      <w:pPr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полное имя автора и название произведения, послужившего литературной основой,</w:t>
      </w:r>
    </w:p>
    <w:p w14:paraId="6B176A89" w14:textId="77777777" w:rsidR="00390510" w:rsidRPr="008B5269" w:rsidRDefault="00390510" w:rsidP="00390510">
      <w:pPr>
        <w:numPr>
          <w:ilvl w:val="1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запишите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номера относящихся к ней кадров, рядом с каждым номером </w:t>
      </w:r>
      <w:r w:rsidRPr="008B5269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вид кинематографа.</w:t>
      </w:r>
    </w:p>
    <w:p w14:paraId="7C5F0AB8" w14:textId="450BF131" w:rsidR="00390510" w:rsidRPr="008B5269" w:rsidRDefault="00294798" w:rsidP="0039051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Запишите</w:t>
      </w:r>
      <w:r w:rsidR="00390510" w:rsidRPr="008B526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90510" w:rsidRPr="008B5269">
        <w:rPr>
          <w:rFonts w:ascii="Times New Roman" w:hAnsi="Times New Roman" w:cs="Times New Roman"/>
          <w:sz w:val="28"/>
          <w:szCs w:val="28"/>
        </w:rPr>
        <w:t>что общего в функциях обитателей водного пространства – персонажей произведений, определенных Вами в пунктах 1 и 2.</w:t>
      </w:r>
      <w:r w:rsidR="00390510" w:rsidRPr="008B526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2B25E9" w14:textId="77777777" w:rsidR="00390510" w:rsidRPr="008B5269" w:rsidRDefault="00390510" w:rsidP="0039051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sz w:val="28"/>
          <w:szCs w:val="28"/>
        </w:rPr>
        <w:t xml:space="preserve">В каждой отдельной строке </w:t>
      </w:r>
      <w:r w:rsidRPr="008B5269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номера оставшихся кадров. Рядом с номером каждого кадра</w:t>
      </w:r>
      <w:r w:rsidRPr="008B5269">
        <w:rPr>
          <w:rFonts w:ascii="Times New Roman" w:hAnsi="Times New Roman" w:cs="Times New Roman"/>
          <w:b/>
          <w:sz w:val="28"/>
          <w:szCs w:val="28"/>
        </w:rPr>
        <w:t xml:space="preserve"> напишите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имя автора (или указание на народное происхождение) и название произведения, по которому создан фильм; вид кинематографа. Там, где это возможно, </w:t>
      </w:r>
      <w:r w:rsidRPr="008B5269">
        <w:rPr>
          <w:rFonts w:ascii="Times New Roman" w:hAnsi="Times New Roman" w:cs="Times New Roman"/>
          <w:b/>
          <w:sz w:val="28"/>
          <w:szCs w:val="28"/>
        </w:rPr>
        <w:t>определите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и </w:t>
      </w:r>
      <w:r w:rsidRPr="008B5269">
        <w:rPr>
          <w:rFonts w:ascii="Times New Roman" w:hAnsi="Times New Roman" w:cs="Times New Roman"/>
          <w:b/>
          <w:sz w:val="28"/>
          <w:szCs w:val="28"/>
        </w:rPr>
        <w:t>напишите</w:t>
      </w:r>
      <w:r w:rsidRPr="008B5269">
        <w:rPr>
          <w:rFonts w:ascii="Times New Roman" w:hAnsi="Times New Roman" w:cs="Times New Roman"/>
          <w:sz w:val="28"/>
          <w:szCs w:val="28"/>
        </w:rPr>
        <w:t xml:space="preserve"> имена и фамилии исполнителей ролей или озвучивания персонажей, запечатленных в кадрах.  </w:t>
      </w:r>
    </w:p>
    <w:p w14:paraId="435A393B" w14:textId="77777777" w:rsidR="00390510" w:rsidRPr="008B5269" w:rsidRDefault="00390510" w:rsidP="00390510">
      <w:pPr>
        <w:ind w:left="108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b/>
          <w:sz w:val="28"/>
          <w:szCs w:val="28"/>
        </w:rPr>
        <w:t>Напишите</w:t>
      </w:r>
    </w:p>
    <w:p w14:paraId="77526140" w14:textId="77777777" w:rsidR="00390510" w:rsidRPr="008B5269" w:rsidRDefault="00390510" w:rsidP="0039051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sz w:val="28"/>
          <w:szCs w:val="28"/>
        </w:rPr>
        <w:t xml:space="preserve">название отечественного художественного фильма, кадров которого нет в задании, события которого связаны с жизнью в подводном мире; </w:t>
      </w:r>
    </w:p>
    <w:p w14:paraId="2E69C5C5" w14:textId="77777777" w:rsidR="00390510" w:rsidRPr="008B5269" w:rsidRDefault="00390510" w:rsidP="00390510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5269">
        <w:rPr>
          <w:rFonts w:ascii="Times New Roman" w:hAnsi="Times New Roman" w:cs="Times New Roman"/>
          <w:sz w:val="28"/>
          <w:szCs w:val="28"/>
        </w:rPr>
        <w:t>имя и фамилию режисс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8B5269">
        <w:rPr>
          <w:rFonts w:ascii="Times New Roman" w:hAnsi="Times New Roman" w:cs="Times New Roman"/>
          <w:sz w:val="28"/>
          <w:szCs w:val="28"/>
        </w:rPr>
        <w:t>ра, известного как мастера постановок фильмов-сказок в отечественном кинематографе;</w:t>
      </w:r>
    </w:p>
    <w:p w14:paraId="2AD4D13D" w14:textId="77777777" w:rsidR="00510565" w:rsidRDefault="00390510" w:rsidP="00C21B3F">
      <w:pPr>
        <w:numPr>
          <w:ilvl w:val="0"/>
          <w:numId w:val="5"/>
        </w:numPr>
        <w:ind w:left="720"/>
        <w:contextualSpacing/>
        <w:jc w:val="both"/>
      </w:pPr>
      <w:r w:rsidRPr="00B91646">
        <w:rPr>
          <w:rFonts w:ascii="Times New Roman" w:hAnsi="Times New Roman" w:cs="Times New Roman"/>
          <w:sz w:val="28"/>
          <w:szCs w:val="28"/>
        </w:rPr>
        <w:t>имя и фамилию режиссёра, известного как мастера постановок мультипликационных фильмов в западном кинематографе, которое носит одна из западных киностудий.</w:t>
      </w:r>
    </w:p>
    <w:sectPr w:rsidR="00510565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2451A" w14:textId="77777777" w:rsidR="00836C52" w:rsidRDefault="00836C52" w:rsidP="00390510">
      <w:pPr>
        <w:spacing w:after="0" w:line="240" w:lineRule="auto"/>
      </w:pPr>
      <w:r>
        <w:separator/>
      </w:r>
    </w:p>
  </w:endnote>
  <w:endnote w:type="continuationSeparator" w:id="0">
    <w:p w14:paraId="6626FC09" w14:textId="77777777" w:rsidR="00836C52" w:rsidRDefault="00836C52" w:rsidP="0039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400312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5B2D05D" w14:textId="77777777" w:rsidR="00DB4F82" w:rsidRPr="00A105EF" w:rsidRDefault="00BB6C50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05E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05E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05EF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105E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7F04FA8" w14:textId="77777777" w:rsidR="00DB4F82" w:rsidRDefault="00DB4F8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C2BE" w14:textId="77777777" w:rsidR="00836C52" w:rsidRDefault="00836C52" w:rsidP="00390510">
      <w:pPr>
        <w:spacing w:after="0" w:line="240" w:lineRule="auto"/>
      </w:pPr>
      <w:r>
        <w:separator/>
      </w:r>
    </w:p>
  </w:footnote>
  <w:footnote w:type="continuationSeparator" w:id="0">
    <w:p w14:paraId="01601F9E" w14:textId="77777777" w:rsidR="00836C52" w:rsidRDefault="00836C52" w:rsidP="00390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9B004" w14:textId="77777777" w:rsidR="00DB4F82" w:rsidRPr="00B34742" w:rsidRDefault="00BB6C50" w:rsidP="00826902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bookmarkStart w:id="9" w:name="_Hlk147967493"/>
    <w:bookmarkStart w:id="10" w:name="_Hlk147967494"/>
    <w:bookmarkStart w:id="11" w:name="_Hlk147967495"/>
    <w:bookmarkStart w:id="12" w:name="_Hlk147967496"/>
    <w:bookmarkStart w:id="13" w:name="_Hlk147967497"/>
    <w:bookmarkStart w:id="14" w:name="_Hlk147967498"/>
    <w:bookmarkStart w:id="15" w:name="_Hlk147967499"/>
    <w:bookmarkStart w:id="16" w:name="_Hlk147967500"/>
    <w:bookmarkStart w:id="17" w:name="_Hlk147967501"/>
    <w:bookmarkStart w:id="18" w:name="_Hlk147967502"/>
    <w:bookmarkStart w:id="19" w:name="_Hlk147967503"/>
    <w:bookmarkStart w:id="20" w:name="_Hlk147967504"/>
    <w:r>
      <w:rPr>
        <w:rFonts w:ascii="Times New Roman" w:hAnsi="Times New Roman" w:cs="Times New Roman"/>
        <w:b/>
        <w:bCs/>
        <w:sz w:val="24"/>
        <w:szCs w:val="24"/>
      </w:rPr>
      <w:t>9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класс</w:t>
    </w:r>
  </w:p>
  <w:p w14:paraId="2AC261DF" w14:textId="77777777" w:rsidR="00DB4F82" w:rsidRDefault="00BB6C50" w:rsidP="00826902">
    <w:pPr>
      <w:pStyle w:val="a4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региональный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этап Всероссийской олимпиады школьников по искусству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  <w:t xml:space="preserve">(мировой художественной культуре) </w:t>
    </w:r>
    <w:r>
      <w:rPr>
        <w:rFonts w:ascii="Times New Roman" w:hAnsi="Times New Roman" w:cs="Times New Roman"/>
        <w:b/>
        <w:bCs/>
        <w:sz w:val="24"/>
        <w:szCs w:val="24"/>
      </w:rPr>
      <w:t xml:space="preserve">в </w:t>
    </w:r>
    <w:r w:rsidRPr="00B34742">
      <w:rPr>
        <w:rFonts w:ascii="Times New Roman" w:hAnsi="Times New Roman" w:cs="Times New Roman"/>
        <w:b/>
        <w:bCs/>
        <w:sz w:val="24"/>
        <w:szCs w:val="24"/>
      </w:rPr>
      <w:t>202</w:t>
    </w:r>
    <w:r>
      <w:rPr>
        <w:rFonts w:ascii="Times New Roman" w:hAnsi="Times New Roman" w:cs="Times New Roman"/>
        <w:b/>
        <w:bCs/>
        <w:sz w:val="24"/>
        <w:szCs w:val="24"/>
      </w:rPr>
      <w:t>4</w:t>
    </w:r>
    <w:r w:rsidRPr="00B34742">
      <w:rPr>
        <w:rFonts w:ascii="Times New Roman" w:hAnsi="Times New Roman" w:cs="Times New Roman"/>
        <w:b/>
        <w:bCs/>
        <w:sz w:val="24"/>
        <w:szCs w:val="24"/>
      </w:rPr>
      <w:t>- 202</w:t>
    </w:r>
    <w:r>
      <w:rPr>
        <w:rFonts w:ascii="Times New Roman" w:hAnsi="Times New Roman" w:cs="Times New Roman"/>
        <w:b/>
        <w:bCs/>
        <w:sz w:val="24"/>
        <w:szCs w:val="24"/>
      </w:rPr>
      <w:t>5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учебн</w:t>
    </w:r>
    <w:r>
      <w:rPr>
        <w:rFonts w:ascii="Times New Roman" w:hAnsi="Times New Roman" w:cs="Times New Roman"/>
        <w:b/>
        <w:bCs/>
        <w:sz w:val="24"/>
        <w:szCs w:val="24"/>
      </w:rPr>
      <w:t>ом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год</w:t>
    </w:r>
    <w:r>
      <w:rPr>
        <w:rFonts w:ascii="Times New Roman" w:hAnsi="Times New Roman" w:cs="Times New Roman"/>
        <w:b/>
        <w:bCs/>
        <w:sz w:val="24"/>
        <w:szCs w:val="24"/>
      </w:rPr>
      <w:t>у</w:t>
    </w:r>
    <w:r w:rsidRPr="00B34742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Pr="00B34742">
      <w:rPr>
        <w:rFonts w:ascii="Times New Roman" w:hAnsi="Times New Roman" w:cs="Times New Roman"/>
        <w:b/>
        <w:bCs/>
        <w:sz w:val="24"/>
        <w:szCs w:val="24"/>
      </w:rPr>
      <w:br/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r w:rsidR="00390510">
      <w:rPr>
        <w:rFonts w:ascii="Times New Roman" w:hAnsi="Times New Roman" w:cs="Times New Roman"/>
        <w:b/>
        <w:bCs/>
        <w:sz w:val="24"/>
        <w:szCs w:val="24"/>
      </w:rPr>
      <w:t>Задания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</w:p>
  <w:p w14:paraId="7E31685F" w14:textId="77777777" w:rsidR="00DB4F82" w:rsidRDefault="00DB4F8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03F27"/>
    <w:multiLevelType w:val="hybridMultilevel"/>
    <w:tmpl w:val="DF8A4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F78B3"/>
    <w:multiLevelType w:val="hybridMultilevel"/>
    <w:tmpl w:val="83A0171E"/>
    <w:lvl w:ilvl="0" w:tplc="33C6A5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0F7F1A"/>
    <w:multiLevelType w:val="hybridMultilevel"/>
    <w:tmpl w:val="A662A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65141"/>
    <w:multiLevelType w:val="hybridMultilevel"/>
    <w:tmpl w:val="99BC50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93301F"/>
    <w:multiLevelType w:val="hybridMultilevel"/>
    <w:tmpl w:val="A374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40111"/>
    <w:multiLevelType w:val="hybridMultilevel"/>
    <w:tmpl w:val="64101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237523">
    <w:abstractNumId w:val="1"/>
  </w:num>
  <w:num w:numId="2" w16cid:durableId="29260561">
    <w:abstractNumId w:val="0"/>
  </w:num>
  <w:num w:numId="3" w16cid:durableId="965045813">
    <w:abstractNumId w:val="5"/>
  </w:num>
  <w:num w:numId="4" w16cid:durableId="1133131298">
    <w:abstractNumId w:val="4"/>
  </w:num>
  <w:num w:numId="5" w16cid:durableId="942692045">
    <w:abstractNumId w:val="3"/>
  </w:num>
  <w:num w:numId="6" w16cid:durableId="1931741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10"/>
    <w:rsid w:val="00041B7C"/>
    <w:rsid w:val="00126E82"/>
    <w:rsid w:val="00294798"/>
    <w:rsid w:val="00390510"/>
    <w:rsid w:val="003F3520"/>
    <w:rsid w:val="00510565"/>
    <w:rsid w:val="006161BE"/>
    <w:rsid w:val="00665593"/>
    <w:rsid w:val="006C5AAF"/>
    <w:rsid w:val="006F496D"/>
    <w:rsid w:val="00836C52"/>
    <w:rsid w:val="00880757"/>
    <w:rsid w:val="00894657"/>
    <w:rsid w:val="008E1F63"/>
    <w:rsid w:val="00962AA4"/>
    <w:rsid w:val="00A67773"/>
    <w:rsid w:val="00A8556B"/>
    <w:rsid w:val="00AD073A"/>
    <w:rsid w:val="00B17F75"/>
    <w:rsid w:val="00B91646"/>
    <w:rsid w:val="00BB6C50"/>
    <w:rsid w:val="00C26905"/>
    <w:rsid w:val="00C60741"/>
    <w:rsid w:val="00D80E1A"/>
    <w:rsid w:val="00DB4F82"/>
    <w:rsid w:val="00DF69A1"/>
    <w:rsid w:val="00E61DA6"/>
    <w:rsid w:val="00E7466D"/>
    <w:rsid w:val="00F3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CF63F"/>
  <w15:chartTrackingRefBased/>
  <w15:docId w15:val="{A7853E71-324C-4126-9740-807A607D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5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9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0510"/>
  </w:style>
  <w:style w:type="paragraph" w:styleId="a6">
    <w:name w:val="footer"/>
    <w:basedOn w:val="a"/>
    <w:link w:val="a7"/>
    <w:uiPriority w:val="99"/>
    <w:unhideWhenUsed/>
    <w:rsid w:val="00390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Константин Савельев</cp:lastModifiedBy>
  <cp:revision>15</cp:revision>
  <cp:lastPrinted>2024-12-03T15:21:00Z</cp:lastPrinted>
  <dcterms:created xsi:type="dcterms:W3CDTF">2025-01-10T14:04:00Z</dcterms:created>
  <dcterms:modified xsi:type="dcterms:W3CDTF">2025-01-10T16:54:00Z</dcterms:modified>
</cp:coreProperties>
</file>